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8B" w:rsidRDefault="0011778B" w:rsidP="008B7FB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94AC8" w:rsidRDefault="00494AC8" w:rsidP="00494AC8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EDITAL 06/2021 - COORDENAÇÃO DE CULTURA </w:t>
      </w:r>
    </w:p>
    <w:p w:rsidR="009F197A" w:rsidRDefault="00050D3D" w:rsidP="008B7FB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C96C3B">
        <w:rPr>
          <w:rFonts w:asciiTheme="minorHAnsi" w:hAnsiTheme="minorHAnsi" w:cstheme="minorHAnsi"/>
          <w:b/>
          <w:sz w:val="24"/>
          <w:szCs w:val="24"/>
        </w:rPr>
        <w:t>KANAU -</w:t>
      </w:r>
      <w:r w:rsidR="009F197A" w:rsidRPr="008B7FB6">
        <w:rPr>
          <w:rFonts w:asciiTheme="minorHAnsi" w:hAnsiTheme="minorHAnsi" w:cstheme="minorHAnsi"/>
          <w:b/>
          <w:sz w:val="24"/>
          <w:szCs w:val="24"/>
        </w:rPr>
        <w:t xml:space="preserve"> SALÃO UNIVERSITÁRIO DE ARTE CONTEMPORÂNEA DO SESC</w:t>
      </w:r>
    </w:p>
    <w:p w:rsidR="00494AC8" w:rsidRDefault="00494AC8" w:rsidP="00494AC8">
      <w:pPr>
        <w:spacing w:after="120"/>
        <w:ind w:left="1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4AC8" w:rsidRDefault="00494AC8" w:rsidP="00494AC8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A44F9F">
        <w:rPr>
          <w:rFonts w:asciiTheme="minorHAnsi" w:hAnsiTheme="minorHAnsi" w:cstheme="minorHAnsi"/>
          <w:b/>
          <w:sz w:val="24"/>
          <w:szCs w:val="24"/>
        </w:rPr>
        <w:t>O SERVIÇO SOCIAL DO COMÉRCIO – SESC/RR</w:t>
      </w:r>
      <w:r w:rsidRPr="00A44F9F"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hAnsiTheme="minorHAnsi" w:cstheme="minorHAnsi"/>
          <w:b/>
          <w:sz w:val="24"/>
          <w:szCs w:val="24"/>
        </w:rPr>
        <w:t>– ADMINISTRAÇÃO REGIONAL EM RORAIMA</w:t>
      </w:r>
      <w:r w:rsidRPr="006B587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 xml:space="preserve">instituição de direito privado, sem fins lucrativos, instituído pelo Decreto-Lei n° 9.853, de 13 de setembro de 1946, com regulamento aprovado pelo Decreto Federal n° 61.836, de 05 de dezembro de 1967, com sede na Rua Dr. Araújo Filho, n.º 947 - Centro, em Boa Vista - Roraima, inscrito no CNPJ sob o n.°03.488.834/0001-86, neste ato representado pela Diretora Regional, a senhora </w:t>
      </w:r>
      <w:r w:rsidRPr="006B5876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pt-BR" w:eastAsia="en-US" w:bidi="ar-SA"/>
        </w:rPr>
        <w:t>LISIANE GASSNER CARNETTI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>, brasileira, casada, residente e domiciliada nesta cidade</w:t>
      </w:r>
      <w:r w:rsidRPr="006B5876">
        <w:rPr>
          <w:rFonts w:asciiTheme="minorHAnsi" w:hAnsiTheme="minorHAnsi" w:cstheme="minorHAnsi"/>
          <w:sz w:val="24"/>
          <w:szCs w:val="24"/>
        </w:rPr>
        <w:t>, torna público, para conhecimento dos inter</w:t>
      </w:r>
      <w:r>
        <w:rPr>
          <w:rFonts w:asciiTheme="minorHAnsi" w:hAnsiTheme="minorHAnsi" w:cstheme="minorHAnsi"/>
          <w:sz w:val="24"/>
          <w:szCs w:val="24"/>
        </w:rPr>
        <w:t>essados, a abertura do Edital 06</w:t>
      </w:r>
      <w:r w:rsidRPr="006B5876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 xml:space="preserve">21 para chamamento de propostas </w:t>
      </w:r>
      <w:r w:rsidRPr="006B5876">
        <w:rPr>
          <w:rFonts w:asciiTheme="minorHAnsi" w:hAnsiTheme="minorHAnsi" w:cstheme="minorHAnsi"/>
          <w:sz w:val="24"/>
          <w:szCs w:val="24"/>
        </w:rPr>
        <w:t xml:space="preserve">artítico-culturais para prestação de serviços, com a finalidade de atender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06129">
        <w:rPr>
          <w:rFonts w:asciiTheme="minorHAnsi" w:hAnsiTheme="minorHAnsi" w:cstheme="minorHAnsi"/>
          <w:sz w:val="24"/>
          <w:szCs w:val="24"/>
        </w:rPr>
        <w:t xml:space="preserve">o Projeto </w:t>
      </w:r>
      <w:r>
        <w:rPr>
          <w:rFonts w:asciiTheme="minorHAnsi" w:hAnsiTheme="minorHAnsi" w:cstheme="minorHAnsi"/>
          <w:sz w:val="24"/>
          <w:szCs w:val="24"/>
        </w:rPr>
        <w:t>I KANAU – Salão Universitário de Arte Contemporânea</w:t>
      </w:r>
      <w:r w:rsidRPr="006B5876">
        <w:rPr>
          <w:rFonts w:asciiTheme="minorHAnsi" w:hAnsiTheme="minorHAnsi" w:cstheme="minorHAnsi"/>
          <w:sz w:val="24"/>
          <w:szCs w:val="24"/>
        </w:rPr>
        <w:t xml:space="preserve">, no ano de 2021, de acordo com os critérios de aceitabilidade, contidos neste instrumento convocatório, regido pela Resolução </w:t>
      </w:r>
      <w:proofErr w:type="gramStart"/>
      <w:r w:rsidRPr="006B5876">
        <w:rPr>
          <w:rFonts w:asciiTheme="minorHAnsi" w:hAnsiTheme="minorHAnsi" w:cstheme="minorHAnsi"/>
          <w:sz w:val="24"/>
          <w:szCs w:val="24"/>
        </w:rPr>
        <w:t>Sesc</w:t>
      </w:r>
      <w:proofErr w:type="gramEnd"/>
      <w:r w:rsidRPr="006B5876">
        <w:rPr>
          <w:rFonts w:asciiTheme="minorHAnsi" w:hAnsiTheme="minorHAnsi" w:cstheme="minorHAnsi"/>
          <w:sz w:val="24"/>
          <w:szCs w:val="24"/>
        </w:rPr>
        <w:t xml:space="preserve"> nº 1.252/12 e pelas disposições deste instrumento convocatório e seus anexos.</w:t>
      </w:r>
    </w:p>
    <w:p w:rsidR="009F197A" w:rsidRPr="004C505E" w:rsidRDefault="009F197A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</w:pPr>
    </w:p>
    <w:p w:rsidR="00494AC8" w:rsidRPr="006B5876" w:rsidRDefault="00494AC8" w:rsidP="00494AC8">
      <w:pPr>
        <w:pStyle w:val="PargrafodaLista"/>
        <w:numPr>
          <w:ilvl w:val="0"/>
          <w:numId w:val="11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B5876">
        <w:rPr>
          <w:rFonts w:asciiTheme="minorHAnsi" w:hAnsiTheme="minorHAnsi" w:cstheme="minorHAnsi"/>
          <w:b/>
          <w:sz w:val="24"/>
          <w:szCs w:val="24"/>
        </w:rPr>
        <w:t>OBJETIVO</w:t>
      </w:r>
    </w:p>
    <w:p w:rsidR="00494AC8" w:rsidRPr="00B06129" w:rsidRDefault="00494AC8" w:rsidP="00494AC8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6B587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Projeto I KANAU – Salão Universitário de Arte Contemporânea </w:t>
      </w:r>
      <w:r w:rsidRPr="00B06129">
        <w:rPr>
          <w:rFonts w:asciiTheme="minorHAnsi" w:hAnsiTheme="minorHAnsi" w:cstheme="minorHAnsi"/>
          <w:sz w:val="24"/>
          <w:szCs w:val="24"/>
        </w:rPr>
        <w:t xml:space="preserve">realizará </w:t>
      </w:r>
      <w:r>
        <w:rPr>
          <w:rFonts w:asciiTheme="minorHAnsi" w:hAnsiTheme="minorHAnsi" w:cstheme="minorHAnsi"/>
          <w:sz w:val="24"/>
          <w:szCs w:val="24"/>
        </w:rPr>
        <w:t>uma mostra</w:t>
      </w:r>
      <w:r w:rsidRPr="00B06129">
        <w:rPr>
          <w:rFonts w:asciiTheme="minorHAnsi" w:hAnsiTheme="minorHAnsi" w:cstheme="minorHAnsi"/>
          <w:sz w:val="24"/>
          <w:szCs w:val="24"/>
        </w:rPr>
        <w:t xml:space="preserve"> inédita de arte co</w:t>
      </w:r>
      <w:r>
        <w:rPr>
          <w:rFonts w:asciiTheme="minorHAnsi" w:hAnsiTheme="minorHAnsi" w:cstheme="minorHAnsi"/>
          <w:sz w:val="24"/>
          <w:szCs w:val="24"/>
        </w:rPr>
        <w:t>ntemporânea e popular, composta por exposição</w:t>
      </w:r>
      <w:r w:rsidRPr="00B06129">
        <w:rPr>
          <w:rFonts w:asciiTheme="minorHAnsi" w:hAnsiTheme="minorHAnsi" w:cstheme="minorHAnsi"/>
          <w:sz w:val="24"/>
          <w:szCs w:val="24"/>
        </w:rPr>
        <w:t xml:space="preserve"> coletiva de artistas</w:t>
      </w:r>
      <w:r>
        <w:rPr>
          <w:rFonts w:asciiTheme="minorHAnsi" w:hAnsiTheme="minorHAnsi" w:cstheme="minorHAnsi"/>
          <w:sz w:val="24"/>
          <w:szCs w:val="24"/>
        </w:rPr>
        <w:t xml:space="preserve"> universitários</w:t>
      </w:r>
      <w:r w:rsidRPr="00B06129">
        <w:rPr>
          <w:rFonts w:asciiTheme="minorHAnsi" w:hAnsiTheme="minorHAnsi" w:cstheme="minorHAnsi"/>
          <w:sz w:val="24"/>
          <w:szCs w:val="24"/>
        </w:rPr>
        <w:t xml:space="preserve"> residentes em Roraima, em início de trajetória e emergentes.</w:t>
      </w:r>
    </w:p>
    <w:p w:rsidR="0003231F" w:rsidRDefault="00050D3D" w:rsidP="00437BDC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437BDC">
        <w:rPr>
          <w:rFonts w:asciiTheme="minorHAnsi" w:hAnsiTheme="minorHAnsi" w:cstheme="minorHAnsi"/>
          <w:sz w:val="24"/>
          <w:szCs w:val="24"/>
        </w:rPr>
        <w:t>A palavra KANAU é de or</w:t>
      </w:r>
      <w:r w:rsidR="00EC25F5" w:rsidRPr="00437BDC">
        <w:rPr>
          <w:rFonts w:asciiTheme="minorHAnsi" w:hAnsiTheme="minorHAnsi" w:cstheme="minorHAnsi"/>
          <w:sz w:val="24"/>
          <w:szCs w:val="24"/>
        </w:rPr>
        <w:t>igem Macuxí que</w:t>
      </w:r>
      <w:r w:rsidRPr="00437BDC">
        <w:rPr>
          <w:rFonts w:asciiTheme="minorHAnsi" w:hAnsiTheme="minorHAnsi" w:cstheme="minorHAnsi"/>
          <w:sz w:val="24"/>
          <w:szCs w:val="24"/>
        </w:rPr>
        <w:t xml:space="preserve"> significa canoa. A canoa sempre foi um meio de transporte, comunicação e de trabalho nos rios do Brasil. Em uma alusão a essa ferramenta de navegação</w:t>
      </w:r>
      <w:r w:rsidR="001D2E54" w:rsidRPr="00437BDC">
        <w:rPr>
          <w:rFonts w:asciiTheme="minorHAnsi" w:hAnsiTheme="minorHAnsi" w:cstheme="minorHAnsi"/>
          <w:sz w:val="24"/>
          <w:szCs w:val="24"/>
        </w:rPr>
        <w:t xml:space="preserve">, </w:t>
      </w:r>
      <w:r w:rsidRPr="00437BDC">
        <w:rPr>
          <w:rFonts w:asciiTheme="minorHAnsi" w:hAnsiTheme="minorHAnsi" w:cstheme="minorHAnsi"/>
          <w:sz w:val="24"/>
          <w:szCs w:val="24"/>
        </w:rPr>
        <w:t>o</w:t>
      </w:r>
      <w:r w:rsidR="00437BDC">
        <w:rPr>
          <w:rFonts w:asciiTheme="minorHAnsi" w:hAnsiTheme="minorHAnsi" w:cstheme="minorHAnsi"/>
          <w:sz w:val="24"/>
          <w:szCs w:val="24"/>
        </w:rPr>
        <w:t xml:space="preserve"> I</w:t>
      </w:r>
      <w:r w:rsidRPr="00437BDC">
        <w:rPr>
          <w:rFonts w:asciiTheme="minorHAnsi" w:hAnsiTheme="minorHAnsi" w:cstheme="minorHAnsi"/>
          <w:sz w:val="24"/>
          <w:szCs w:val="24"/>
        </w:rPr>
        <w:t xml:space="preserve"> Salão Universitário de Arte Contemporânea do Sesc</w:t>
      </w:r>
      <w:r w:rsidR="00EC25F5" w:rsidRPr="00437BDC">
        <w:rPr>
          <w:rFonts w:asciiTheme="minorHAnsi" w:hAnsiTheme="minorHAnsi" w:cstheme="minorHAnsi"/>
          <w:sz w:val="24"/>
          <w:szCs w:val="24"/>
        </w:rPr>
        <w:t xml:space="preserve"> </w:t>
      </w:r>
      <w:r w:rsidRPr="00437BDC">
        <w:rPr>
          <w:rFonts w:asciiTheme="minorHAnsi" w:hAnsiTheme="minorHAnsi" w:cstheme="minorHAnsi"/>
          <w:sz w:val="24"/>
          <w:szCs w:val="24"/>
        </w:rPr>
        <w:t xml:space="preserve">pretende </w:t>
      </w:r>
      <w:r w:rsidR="00EC25F5" w:rsidRPr="00437BDC">
        <w:rPr>
          <w:rFonts w:asciiTheme="minorHAnsi" w:hAnsiTheme="minorHAnsi" w:cstheme="minorHAnsi"/>
          <w:sz w:val="24"/>
          <w:szCs w:val="24"/>
        </w:rPr>
        <w:t>servir de embarcação para criar oportunidades aos artista</w:t>
      </w:r>
      <w:r w:rsidR="00437BDC" w:rsidRPr="00437BDC">
        <w:rPr>
          <w:rFonts w:asciiTheme="minorHAnsi" w:hAnsiTheme="minorHAnsi" w:cstheme="minorHAnsi"/>
          <w:sz w:val="24"/>
          <w:szCs w:val="24"/>
        </w:rPr>
        <w:t>s</w:t>
      </w:r>
      <w:r w:rsidR="00EC25F5" w:rsidRPr="00437BDC">
        <w:rPr>
          <w:rFonts w:asciiTheme="minorHAnsi" w:hAnsiTheme="minorHAnsi" w:cstheme="minorHAnsi"/>
          <w:sz w:val="24"/>
          <w:szCs w:val="24"/>
        </w:rPr>
        <w:t xml:space="preserve"> universitários de Roraima viabilizando o contato com o circuito </w:t>
      </w:r>
      <w:r w:rsidR="00437BDC">
        <w:rPr>
          <w:rFonts w:asciiTheme="minorHAnsi" w:hAnsiTheme="minorHAnsi" w:cstheme="minorHAnsi"/>
          <w:sz w:val="24"/>
          <w:szCs w:val="24"/>
        </w:rPr>
        <w:t>de artes visuais</w:t>
      </w:r>
      <w:r w:rsidR="00EC25F5" w:rsidRPr="00437BDC">
        <w:rPr>
          <w:rFonts w:asciiTheme="minorHAnsi" w:hAnsiTheme="minorHAnsi" w:cstheme="minorHAnsi"/>
          <w:sz w:val="24"/>
          <w:szCs w:val="24"/>
        </w:rPr>
        <w:t xml:space="preserve"> do estado</w:t>
      </w:r>
      <w:r w:rsidR="001D2E54" w:rsidRPr="00437BDC">
        <w:rPr>
          <w:rFonts w:asciiTheme="minorHAnsi" w:hAnsiTheme="minorHAnsi" w:cstheme="minorHAnsi"/>
          <w:sz w:val="24"/>
          <w:szCs w:val="24"/>
        </w:rPr>
        <w:t xml:space="preserve">, além de </w:t>
      </w:r>
      <w:r w:rsidRPr="00437BDC">
        <w:rPr>
          <w:rFonts w:asciiTheme="minorHAnsi" w:hAnsiTheme="minorHAnsi" w:cstheme="minorHAnsi"/>
          <w:sz w:val="24"/>
          <w:szCs w:val="24"/>
        </w:rPr>
        <w:t>marcar o início de uma nova trajetória na vida dos estudantes.</w:t>
      </w:r>
      <w:r w:rsidR="001D2E54" w:rsidRPr="00437BDC">
        <w:rPr>
          <w:rFonts w:asciiTheme="minorHAnsi" w:hAnsiTheme="minorHAnsi" w:cstheme="minorHAnsi"/>
          <w:sz w:val="24"/>
          <w:szCs w:val="24"/>
        </w:rPr>
        <w:t xml:space="preserve"> Nesta </w:t>
      </w:r>
      <w:r w:rsidRPr="00437BDC">
        <w:rPr>
          <w:rFonts w:asciiTheme="minorHAnsi" w:hAnsiTheme="minorHAnsi" w:cstheme="minorHAnsi"/>
          <w:sz w:val="24"/>
          <w:szCs w:val="24"/>
        </w:rPr>
        <w:t>mostra</w:t>
      </w:r>
      <w:r w:rsidR="001D2E54" w:rsidRPr="00437BDC">
        <w:rPr>
          <w:rFonts w:asciiTheme="minorHAnsi" w:hAnsiTheme="minorHAnsi" w:cstheme="minorHAnsi"/>
          <w:sz w:val="24"/>
          <w:szCs w:val="24"/>
        </w:rPr>
        <w:t xml:space="preserve">, pela primeira vez o </w:t>
      </w:r>
      <w:r w:rsidRPr="00437BDC">
        <w:rPr>
          <w:rFonts w:asciiTheme="minorHAnsi" w:hAnsiTheme="minorHAnsi" w:cstheme="minorHAnsi"/>
          <w:sz w:val="24"/>
          <w:szCs w:val="24"/>
        </w:rPr>
        <w:t>Sesc</w:t>
      </w:r>
      <w:r w:rsidR="001D2E54" w:rsidRPr="00437BDC">
        <w:rPr>
          <w:rFonts w:asciiTheme="minorHAnsi" w:hAnsiTheme="minorHAnsi" w:cstheme="minorHAnsi"/>
          <w:sz w:val="24"/>
          <w:szCs w:val="24"/>
        </w:rPr>
        <w:t xml:space="preserve"> cederá seu espaço expositivo para ser o anfitrião </w:t>
      </w:r>
      <w:r w:rsidRPr="00437BDC">
        <w:rPr>
          <w:rFonts w:asciiTheme="minorHAnsi" w:hAnsiTheme="minorHAnsi" w:cstheme="minorHAnsi"/>
          <w:sz w:val="24"/>
          <w:szCs w:val="24"/>
        </w:rPr>
        <w:t xml:space="preserve">de trabalhos de </w:t>
      </w:r>
      <w:r w:rsidR="00437BDC" w:rsidRPr="00437BDC">
        <w:rPr>
          <w:rFonts w:asciiTheme="minorHAnsi" w:hAnsiTheme="minorHAnsi" w:cstheme="minorHAnsi"/>
          <w:sz w:val="24"/>
          <w:szCs w:val="24"/>
        </w:rPr>
        <w:t xml:space="preserve">jovens </w:t>
      </w:r>
      <w:r w:rsidRPr="00437BDC">
        <w:rPr>
          <w:rFonts w:asciiTheme="minorHAnsi" w:hAnsiTheme="minorHAnsi" w:cstheme="minorHAnsi"/>
          <w:sz w:val="24"/>
          <w:szCs w:val="24"/>
        </w:rPr>
        <w:t>artistas</w:t>
      </w:r>
      <w:r w:rsidR="00437BDC" w:rsidRPr="00437BDC">
        <w:rPr>
          <w:rFonts w:asciiTheme="minorHAnsi" w:hAnsiTheme="minorHAnsi" w:cstheme="minorHAnsi"/>
          <w:sz w:val="24"/>
          <w:szCs w:val="24"/>
        </w:rPr>
        <w:t>.</w:t>
      </w:r>
    </w:p>
    <w:p w:rsidR="00494AC8" w:rsidRPr="00B06129" w:rsidRDefault="00494AC8" w:rsidP="00494AC8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B06129">
        <w:rPr>
          <w:rFonts w:asciiTheme="minorHAnsi" w:hAnsiTheme="minorHAnsi" w:cstheme="minorHAnsi"/>
          <w:sz w:val="24"/>
          <w:szCs w:val="24"/>
        </w:rPr>
        <w:t xml:space="preserve">Os artistas poderão inscrever </w:t>
      </w:r>
      <w:r w:rsidR="006C6EEA">
        <w:rPr>
          <w:rFonts w:asciiTheme="minorHAnsi" w:hAnsiTheme="minorHAnsi" w:cstheme="minorHAnsi"/>
          <w:sz w:val="24"/>
          <w:szCs w:val="24"/>
        </w:rPr>
        <w:t>obras</w:t>
      </w:r>
      <w:r w:rsidRPr="00B06129">
        <w:rPr>
          <w:rFonts w:asciiTheme="minorHAnsi" w:hAnsiTheme="minorHAnsi" w:cstheme="minorHAnsi"/>
          <w:sz w:val="24"/>
          <w:szCs w:val="24"/>
        </w:rPr>
        <w:t xml:space="preserve"> nas seguintes modalidades da área: pintura, desenho, gravura, escultura, cerâmica, fotografia, </w:t>
      </w:r>
      <w:r>
        <w:rPr>
          <w:rFonts w:asciiTheme="minorHAnsi" w:hAnsiTheme="minorHAnsi" w:cstheme="minorHAnsi"/>
          <w:sz w:val="24"/>
          <w:szCs w:val="24"/>
        </w:rPr>
        <w:t xml:space="preserve">videoarte, </w:t>
      </w:r>
      <w:r w:rsidRPr="00B06129">
        <w:rPr>
          <w:rFonts w:asciiTheme="minorHAnsi" w:hAnsiTheme="minorHAnsi" w:cstheme="minorHAnsi"/>
          <w:sz w:val="24"/>
          <w:szCs w:val="24"/>
        </w:rPr>
        <w:t>objeto, instalação e híbridas, ou seja, com mistura de linguagens. Dentre as propostas ser</w:t>
      </w:r>
      <w:r w:rsidR="006C6EEA">
        <w:rPr>
          <w:rFonts w:asciiTheme="minorHAnsi" w:hAnsiTheme="minorHAnsi" w:cstheme="minorHAnsi"/>
          <w:sz w:val="24"/>
          <w:szCs w:val="24"/>
        </w:rPr>
        <w:t>ão</w:t>
      </w:r>
      <w:r>
        <w:rPr>
          <w:rFonts w:asciiTheme="minorHAnsi" w:hAnsiTheme="minorHAnsi" w:cstheme="minorHAnsi"/>
          <w:sz w:val="24"/>
          <w:szCs w:val="24"/>
        </w:rPr>
        <w:t xml:space="preserve"> selecionada</w:t>
      </w:r>
      <w:r w:rsidR="006C6EEA">
        <w:rPr>
          <w:rFonts w:asciiTheme="minorHAnsi" w:hAnsiTheme="minorHAnsi" w:cstheme="minorHAnsi"/>
          <w:sz w:val="24"/>
          <w:szCs w:val="24"/>
        </w:rPr>
        <w:t>s</w:t>
      </w:r>
      <w:r w:rsidRPr="00B061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</w:t>
      </w:r>
      <w:r w:rsidR="006C6EEA">
        <w:rPr>
          <w:rFonts w:asciiTheme="minorHAnsi" w:hAnsiTheme="minorHAnsi" w:cstheme="minorHAnsi"/>
          <w:sz w:val="24"/>
          <w:szCs w:val="24"/>
        </w:rPr>
        <w:t>0</w:t>
      </w:r>
      <w:r w:rsidRPr="00B06129">
        <w:rPr>
          <w:rFonts w:asciiTheme="minorHAnsi" w:hAnsiTheme="minorHAnsi" w:cstheme="minorHAnsi"/>
          <w:sz w:val="24"/>
          <w:szCs w:val="24"/>
        </w:rPr>
        <w:t xml:space="preserve"> (</w:t>
      </w:r>
      <w:r w:rsidR="006C6EEA">
        <w:rPr>
          <w:rFonts w:asciiTheme="minorHAnsi" w:hAnsiTheme="minorHAnsi" w:cstheme="minorHAnsi"/>
          <w:sz w:val="24"/>
          <w:szCs w:val="24"/>
        </w:rPr>
        <w:t>dez</w:t>
      </w:r>
      <w:r w:rsidRPr="00B06129">
        <w:rPr>
          <w:rFonts w:asciiTheme="minorHAnsi" w:hAnsiTheme="minorHAnsi" w:cstheme="minorHAnsi"/>
          <w:sz w:val="24"/>
          <w:szCs w:val="24"/>
        </w:rPr>
        <w:t>)</w:t>
      </w:r>
      <w:r w:rsidR="006C6EEA">
        <w:rPr>
          <w:rFonts w:asciiTheme="minorHAnsi" w:hAnsiTheme="minorHAnsi" w:cstheme="minorHAnsi"/>
          <w:sz w:val="24"/>
          <w:szCs w:val="24"/>
        </w:rPr>
        <w:t xml:space="preserve"> obras de artistas distintos. A exposição</w:t>
      </w:r>
      <w:r w:rsidRPr="00B06129">
        <w:rPr>
          <w:rFonts w:asciiTheme="minorHAnsi" w:hAnsiTheme="minorHAnsi" w:cstheme="minorHAnsi"/>
          <w:sz w:val="24"/>
          <w:szCs w:val="24"/>
        </w:rPr>
        <w:t xml:space="preserve"> ter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B06129">
        <w:rPr>
          <w:rFonts w:asciiTheme="minorHAnsi" w:hAnsiTheme="minorHAnsi" w:cstheme="minorHAnsi"/>
          <w:sz w:val="24"/>
          <w:szCs w:val="24"/>
        </w:rPr>
        <w:t xml:space="preserve"> duração </w:t>
      </w:r>
      <w:r>
        <w:rPr>
          <w:rFonts w:asciiTheme="minorHAnsi" w:hAnsiTheme="minorHAnsi" w:cstheme="minorHAnsi"/>
          <w:sz w:val="24"/>
          <w:szCs w:val="24"/>
        </w:rPr>
        <w:t xml:space="preserve">máxima </w:t>
      </w:r>
      <w:r w:rsidRPr="00B06129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4 (quatro)</w:t>
      </w:r>
      <w:r w:rsidRPr="00B06129">
        <w:rPr>
          <w:rFonts w:asciiTheme="minorHAnsi" w:hAnsiTheme="minorHAnsi" w:cstheme="minorHAnsi"/>
          <w:sz w:val="24"/>
          <w:szCs w:val="24"/>
        </w:rPr>
        <w:t xml:space="preserve"> meses</w:t>
      </w:r>
      <w:r>
        <w:rPr>
          <w:rFonts w:asciiTheme="minorHAnsi" w:hAnsiTheme="minorHAnsi" w:cstheme="minorHAnsi"/>
          <w:sz w:val="24"/>
          <w:szCs w:val="24"/>
        </w:rPr>
        <w:t>, podendo esse período ser reduzido conforme calendário cultural anual do Sesc</w:t>
      </w:r>
      <w:r w:rsidRPr="00B06129">
        <w:rPr>
          <w:rFonts w:asciiTheme="minorHAnsi" w:hAnsiTheme="minorHAnsi" w:cstheme="minorHAnsi"/>
          <w:sz w:val="24"/>
          <w:szCs w:val="24"/>
        </w:rPr>
        <w:t xml:space="preserve">. </w:t>
      </w:r>
      <w:r w:rsidR="006C6EEA">
        <w:rPr>
          <w:rFonts w:asciiTheme="minorHAnsi" w:hAnsiTheme="minorHAnsi" w:cstheme="minorHAnsi"/>
          <w:sz w:val="24"/>
          <w:szCs w:val="24"/>
        </w:rPr>
        <w:t xml:space="preserve">Serão selecionados trabalhos </w:t>
      </w:r>
      <w:r w:rsidRPr="00B06129">
        <w:rPr>
          <w:rFonts w:asciiTheme="minorHAnsi" w:hAnsiTheme="minorHAnsi" w:cstheme="minorHAnsi"/>
          <w:sz w:val="24"/>
          <w:szCs w:val="24"/>
        </w:rPr>
        <w:t xml:space="preserve">que apresentem </w:t>
      </w:r>
      <w:r w:rsidR="006C6EEA">
        <w:rPr>
          <w:rFonts w:asciiTheme="minorHAnsi" w:hAnsiTheme="minorHAnsi" w:cstheme="minorHAnsi"/>
          <w:sz w:val="24"/>
          <w:szCs w:val="24"/>
        </w:rPr>
        <w:t xml:space="preserve">aderência ao recorte curatorial, conforme </w:t>
      </w:r>
      <w:r w:rsidR="006C6EEA" w:rsidRPr="006C6EEA">
        <w:rPr>
          <w:rFonts w:asciiTheme="minorHAnsi" w:hAnsiTheme="minorHAnsi" w:cstheme="minorHAnsi"/>
          <w:b/>
          <w:sz w:val="24"/>
          <w:szCs w:val="24"/>
        </w:rPr>
        <w:t>ITEM 2</w:t>
      </w:r>
      <w:r w:rsidR="006C6E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6EEA" w:rsidRPr="006C6EEA">
        <w:rPr>
          <w:rFonts w:asciiTheme="minorHAnsi" w:hAnsiTheme="minorHAnsi" w:cstheme="minorHAnsi"/>
          <w:sz w:val="24"/>
          <w:szCs w:val="24"/>
        </w:rPr>
        <w:t>deste edital</w:t>
      </w:r>
      <w:r w:rsidR="006C6EEA">
        <w:rPr>
          <w:rFonts w:asciiTheme="minorHAnsi" w:hAnsiTheme="minorHAnsi" w:cstheme="minorHAnsi"/>
          <w:sz w:val="24"/>
          <w:szCs w:val="24"/>
        </w:rPr>
        <w:t xml:space="preserve">, e </w:t>
      </w:r>
      <w:r w:rsidRPr="00B06129">
        <w:rPr>
          <w:rFonts w:asciiTheme="minorHAnsi" w:hAnsiTheme="minorHAnsi" w:cstheme="minorHAnsi"/>
          <w:sz w:val="24"/>
          <w:szCs w:val="24"/>
        </w:rPr>
        <w:t>aspectos de originalidade, coerência, impacto cultural para a comunidade local, contribuição para o pensar contemporâneo e promoção da diversidade cultural.</w:t>
      </w:r>
    </w:p>
    <w:p w:rsidR="0011778B" w:rsidRDefault="0011778B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</w:pPr>
    </w:p>
    <w:p w:rsidR="0011778B" w:rsidRPr="006C6EEA" w:rsidRDefault="0011778B" w:rsidP="006C6EEA">
      <w:pPr>
        <w:pStyle w:val="PargrafodaLista"/>
        <w:widowControl/>
        <w:numPr>
          <w:ilvl w:val="0"/>
          <w:numId w:val="11"/>
        </w:numPr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</w:pPr>
      <w:r w:rsidRPr="006C6EEA"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  <w:t>TEXTO CURATORIAL</w:t>
      </w:r>
    </w:p>
    <w:p w:rsidR="006C6EEA" w:rsidRDefault="006C6EEA" w:rsidP="0011778B">
      <w:pPr>
        <w:widowControl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</w:pPr>
    </w:p>
    <w:p w:rsidR="009F197A" w:rsidRPr="004C505E" w:rsidRDefault="009F197A" w:rsidP="0011778B">
      <w:pPr>
        <w:widowControl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</w:pPr>
      <w:r w:rsidRPr="004C505E">
        <w:rPr>
          <w:rFonts w:asciiTheme="minorHAnsi" w:eastAsiaTheme="minorHAnsi" w:hAnsiTheme="minorHAnsi" w:cstheme="minorHAnsi"/>
          <w:b/>
          <w:bCs/>
          <w:sz w:val="24"/>
          <w:szCs w:val="24"/>
          <w:lang w:eastAsia="en-US" w:bidi="ar-SA"/>
        </w:rPr>
        <w:t>NÓS DA FRONTEIRA: IDENTIDADES</w:t>
      </w:r>
    </w:p>
    <w:p w:rsidR="009F197A" w:rsidRPr="004C505E" w:rsidRDefault="009F197A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</w:p>
    <w:p w:rsidR="009F197A" w:rsidRPr="004C505E" w:rsidRDefault="009F197A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4C505E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ab/>
        <w:t xml:space="preserve">Definir algo ou alguém não é um ato solitário e sempre implica em acolher e disseminar noções construídas por diferentes agentes em tempos e espaços distintos dos que presentemente habitamos. Quando se compreende que a afirmação de uma identidade - seja ela individual ou coletiva - está marcada por processos que abrigam em seu interior conflitos de origem política, ética e estética, que estratégias criativas podem ser adotadas para a definição de si? </w:t>
      </w:r>
    </w:p>
    <w:p w:rsidR="009F197A" w:rsidRPr="004C505E" w:rsidRDefault="009F197A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4C505E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ab/>
        <w:t xml:space="preserve">Costuma-se definir Roraima, entre outras coisas, como espaço de fronteira física e simbólica, no qual as identidades são inúmeras vezes perpassadas por vivências que as transmutam de modo avassalador. O eu e o outro fundem-se, se encaixam e/ou sobrepõem, numa dinâmica complexa e irrefreável, potencializada pela intensa fricção entre tradição e novidade. Nesse contexto, não é nova a valorização de noções identitárias baseadas em vivências de apagamento, negação e violência. Por outro lado, práticas diferenciadas, minorizadas pelo discurso colonizador que se pretende hegemônico, consistentemente emergem em re-existência, quebrando silêncio e invisibilidade, convocando ancestralidades e impondo seu reconhecimento. Intermediadas pela tecnologia capaz de contrair ou expandir as noções de tempo, conformam-se assim, de modo transitório e sempre processual, as concepções identitárias relativas ao ser “indígena”, “negro”, “caboclo”, “amazônida”, “mulher”, “branco”, “homem”, “nacional”, “estrangeiro” e muitas outras, de grande virulência para a arte, a política e a ciência. </w:t>
      </w:r>
    </w:p>
    <w:p w:rsidR="009F197A" w:rsidRPr="004C505E" w:rsidRDefault="009F197A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4C505E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ab/>
        <w:t xml:space="preserve">Considerando que as identidades partem da materialidade e das origens históricas de um corpo individual ou coletivo previamente conceituado, perguntamos: como se tem buscado reconhecer, naquilo que nos parece natural, os elementos historicamente construídos no campo da visualidade? É possível subverter as formas veladas de destruição e silenciamento da nossa carne? Num contexto ampliado de crise humanitária que vai muito além da questão migratória, solapando aspectos da vida econômica, cultural, político-social e afetiva, que imagens têm sido arregimentadas para a discussão, desconstrução e/ou afirmação das identidades em </w:t>
      </w:r>
      <w:r w:rsidRPr="004C505E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lastRenderedPageBreak/>
        <w:t xml:space="preserve">Roraima? Questionamos assim sobre os arranjos e rearranjos propostos por artistas locais no seio da crise e sobre os diálogos que a arte tem estabelecido em busca de identidades libertas e libertadoras contra a perpetuação da dominação étnica, de classe e de gênero. </w:t>
      </w:r>
    </w:p>
    <w:p w:rsidR="009F197A" w:rsidRPr="004C505E" w:rsidRDefault="009F197A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 w:rsidRPr="004C505E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ab/>
        <w:t>Interessados no debate sobre como os jovens artistas têm atado e reatado processos de ruptura e permanência que constituem engenhos de afirmação identitária, convocamos estudantes universitários da cidade de Boa Vista para o I</w:t>
      </w:r>
      <w:r w:rsidR="00C96C3B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 KANAU -</w:t>
      </w:r>
      <w:r w:rsidRPr="004C505E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 Salão Universitário de Arte Contemporânea do Sesc Roraima perguntando: Quem são os nós? Quem sou você e quem és eu?</w:t>
      </w:r>
    </w:p>
    <w:p w:rsidR="009F197A" w:rsidRPr="004C505E" w:rsidRDefault="009F197A" w:rsidP="009F197A">
      <w:pPr>
        <w:widowControl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</w:p>
    <w:p w:rsidR="009F197A" w:rsidRPr="004C505E" w:rsidRDefault="001A1BFE" w:rsidP="009F197A">
      <w:pPr>
        <w:widowControl/>
        <w:adjustRightInd w:val="0"/>
        <w:spacing w:line="360" w:lineRule="auto"/>
        <w:jc w:val="right"/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>Elimacuxi</w:t>
      </w:r>
      <w:r w:rsidR="009F197A" w:rsidRPr="004C505E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 </w:t>
      </w:r>
    </w:p>
    <w:p w:rsidR="0008028D" w:rsidRDefault="0008028D" w:rsidP="00F03202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</w:p>
    <w:p w:rsidR="006C6EEA" w:rsidRPr="006C6EEA" w:rsidRDefault="006C6EEA" w:rsidP="006C6EEA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6C6EEA">
        <w:rPr>
          <w:rFonts w:asciiTheme="minorHAnsi" w:hAnsiTheme="minorHAnsi" w:cstheme="minorHAnsi"/>
          <w:b/>
          <w:sz w:val="24"/>
          <w:szCs w:val="24"/>
        </w:rPr>
        <w:t>DO ESPAÇO EXPOSITIVO</w:t>
      </w:r>
    </w:p>
    <w:p w:rsidR="006C6EEA" w:rsidRPr="006C2AEF" w:rsidRDefault="006C6EEA" w:rsidP="006C6EEA">
      <w:pPr>
        <w:pStyle w:val="PargrafodaLista"/>
        <w:tabs>
          <w:tab w:val="left" w:pos="595"/>
        </w:tabs>
        <w:spacing w:before="3"/>
        <w:ind w:left="598" w:firstLine="0"/>
        <w:rPr>
          <w:rFonts w:asciiTheme="minorHAnsi" w:hAnsiTheme="minorHAnsi" w:cstheme="minorHAnsi"/>
          <w:b/>
          <w:sz w:val="10"/>
          <w:szCs w:val="24"/>
        </w:rPr>
      </w:pPr>
    </w:p>
    <w:p w:rsidR="006C6EEA" w:rsidRDefault="006C6EEA" w:rsidP="006C6EEA">
      <w:pPr>
        <w:pStyle w:val="Corpodetexto"/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B06129">
        <w:rPr>
          <w:rFonts w:asciiTheme="minorHAnsi" w:hAnsiTheme="minorHAnsi" w:cstheme="minorHAnsi"/>
          <w:sz w:val="24"/>
          <w:szCs w:val="24"/>
        </w:rPr>
        <w:t>Galeria Franco Melchiorri, localizada no Centro de Atividades do Sesc Departamento Regional de Roraima, com endereço na rua João Barbosa n.º 143 A/B – Mecejana, Boa Vista (RR).</w:t>
      </w:r>
    </w:p>
    <w:p w:rsidR="006C6EEA" w:rsidRPr="00B06129" w:rsidRDefault="006C6EEA" w:rsidP="006C6EEA">
      <w:pPr>
        <w:pStyle w:val="Corpodetexto"/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projeto expositivo  ganhará uma versão virtual que será montada com apoio do corpo técnico do Sesc Roraima.</w:t>
      </w:r>
    </w:p>
    <w:p w:rsidR="006C6EEA" w:rsidRPr="00FF23CC" w:rsidRDefault="006C6EEA" w:rsidP="006C6EEA">
      <w:pPr>
        <w:pStyle w:val="Corpodetexto"/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FF23CC">
        <w:rPr>
          <w:rFonts w:asciiTheme="minorHAnsi" w:hAnsiTheme="minorHAnsi" w:cstheme="minorHAnsi"/>
          <w:sz w:val="24"/>
          <w:szCs w:val="24"/>
        </w:rPr>
        <w:t>*Caso a galeria venha sofrer alguma intervenção física que necessite interdição temporária, a exposição será remarcada ou realocada conforme prévio acordo entre o artista e o Sesc Roraima.</w:t>
      </w:r>
    </w:p>
    <w:p w:rsidR="00437BDC" w:rsidRDefault="00437BDC" w:rsidP="00F03202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</w:p>
    <w:p w:rsidR="006C6EEA" w:rsidRDefault="006C6EEA" w:rsidP="006C6EEA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CRONOGRAMA DE  REALIZAÇÃO DA EXPOSIÇÃO</w:t>
      </w:r>
    </w:p>
    <w:p w:rsidR="006C6EEA" w:rsidRDefault="006C6EEA" w:rsidP="006C6EE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6C6EEA" w:rsidRPr="008A4F68" w:rsidRDefault="006C6EEA" w:rsidP="006C6EE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Montagem da exposição: De 08/11/2021 até 11/11</w:t>
      </w:r>
      <w:r w:rsidRPr="008A4F68">
        <w:rPr>
          <w:rFonts w:asciiTheme="minorHAnsi" w:hAnsiTheme="minorHAnsi" w:cstheme="minorHAnsi"/>
          <w:sz w:val="24"/>
          <w:szCs w:val="24"/>
        </w:rPr>
        <w:t>/2021</w:t>
      </w:r>
    </w:p>
    <w:p w:rsidR="006C6EEA" w:rsidRPr="008A4F68" w:rsidRDefault="006C6EEA" w:rsidP="006C6EE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Abertura: 12/11</w:t>
      </w:r>
      <w:r w:rsidRPr="008A4F68">
        <w:rPr>
          <w:rFonts w:asciiTheme="minorHAnsi" w:hAnsiTheme="minorHAnsi" w:cstheme="minorHAnsi"/>
          <w:sz w:val="24"/>
          <w:szCs w:val="24"/>
        </w:rPr>
        <w:t>/2021</w:t>
      </w:r>
    </w:p>
    <w:p w:rsidR="006C6EEA" w:rsidRPr="008A4F68" w:rsidRDefault="006C6EEA" w:rsidP="006C6EE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Encerramento: 12/03/2022</w:t>
      </w:r>
    </w:p>
    <w:p w:rsidR="006C6EEA" w:rsidRDefault="006C6EEA" w:rsidP="006C6EEA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6C6EEA" w:rsidRDefault="006C6EEA" w:rsidP="006C6EEA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23CC">
        <w:rPr>
          <w:rFonts w:asciiTheme="minorHAnsi" w:hAnsiTheme="minorHAnsi" w:cstheme="minorHAnsi"/>
          <w:sz w:val="24"/>
          <w:szCs w:val="24"/>
        </w:rPr>
        <w:t>*As datas de realização podem variar de acordo com o calendário de eventos culturais organizados pelo Sesc Roraima, estando, portanto, sujeitas a alteração.</w:t>
      </w:r>
    </w:p>
    <w:p w:rsidR="00184CFD" w:rsidRDefault="00184CFD" w:rsidP="006C6EEA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4CFD" w:rsidRDefault="00184CFD" w:rsidP="00184CFD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184CFD" w:rsidRDefault="00184CFD" w:rsidP="00184CFD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06129">
        <w:rPr>
          <w:rFonts w:asciiTheme="minorHAnsi" w:hAnsiTheme="minorHAnsi" w:cstheme="minorHAnsi"/>
          <w:b/>
          <w:sz w:val="24"/>
          <w:szCs w:val="24"/>
        </w:rPr>
        <w:t>CONDIÇÕES DE PARTICIPAÇÃO</w:t>
      </w:r>
    </w:p>
    <w:p w:rsidR="00184CFD" w:rsidRPr="00FF23CC" w:rsidRDefault="00184CFD" w:rsidP="00184CFD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184CFD" w:rsidRPr="00184CFD" w:rsidRDefault="00184CFD" w:rsidP="00184CFD">
      <w:pPr>
        <w:pStyle w:val="Pargrafoda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  <w:r w:rsidRPr="00184CFD">
        <w:rPr>
          <w:rFonts w:asciiTheme="minorHAnsi" w:hAnsiTheme="minorHAnsi" w:cstheme="minorHAnsi"/>
          <w:sz w:val="24"/>
          <w:szCs w:val="24"/>
          <w:lang w:val="pt-BR"/>
        </w:rPr>
        <w:t xml:space="preserve">Podem se inscrever no </w:t>
      </w:r>
      <w:r w:rsidRPr="00184CFD">
        <w:rPr>
          <w:rFonts w:asciiTheme="minorHAnsi" w:hAnsiTheme="minorHAnsi" w:cstheme="minorHAnsi"/>
          <w:sz w:val="24"/>
          <w:szCs w:val="24"/>
        </w:rPr>
        <w:t xml:space="preserve">I KANAU - Salão Universitário de Arte Contemporânea do </w:t>
      </w:r>
      <w:proofErr w:type="gramStart"/>
      <w:r w:rsidRPr="00184CFD">
        <w:rPr>
          <w:rFonts w:asciiTheme="minorHAnsi" w:hAnsiTheme="minorHAnsi" w:cstheme="minorHAnsi"/>
          <w:sz w:val="24"/>
          <w:szCs w:val="24"/>
        </w:rPr>
        <w:t>Sesc</w:t>
      </w:r>
      <w:proofErr w:type="gramEnd"/>
      <w:r w:rsidRPr="00184CFD">
        <w:rPr>
          <w:rFonts w:asciiTheme="minorHAnsi" w:hAnsiTheme="minorHAnsi" w:cstheme="minorHAnsi"/>
          <w:sz w:val="24"/>
          <w:szCs w:val="24"/>
        </w:rPr>
        <w:t xml:space="preserve"> projetos </w:t>
      </w:r>
      <w:r w:rsidRPr="00184CFD">
        <w:rPr>
          <w:rFonts w:asciiTheme="minorHAnsi" w:hAnsiTheme="minorHAnsi" w:cstheme="minorHAnsi"/>
          <w:b/>
          <w:sz w:val="24"/>
          <w:szCs w:val="24"/>
        </w:rPr>
        <w:t xml:space="preserve">individuais </w:t>
      </w:r>
      <w:r w:rsidRPr="00184CFD">
        <w:rPr>
          <w:rFonts w:asciiTheme="minorHAnsi" w:hAnsiTheme="minorHAnsi" w:cstheme="minorHAnsi"/>
          <w:sz w:val="24"/>
          <w:szCs w:val="24"/>
        </w:rPr>
        <w:t>ou</w:t>
      </w:r>
      <w:r w:rsidRPr="00184CF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84CFD">
        <w:rPr>
          <w:rFonts w:asciiTheme="minorHAnsi" w:hAnsiTheme="minorHAnsi" w:cstheme="minorHAnsi"/>
          <w:sz w:val="24"/>
          <w:szCs w:val="24"/>
        </w:rPr>
        <w:t xml:space="preserve">de </w:t>
      </w:r>
      <w:r w:rsidRPr="00184CFD">
        <w:rPr>
          <w:rFonts w:asciiTheme="minorHAnsi" w:hAnsiTheme="minorHAnsi" w:cstheme="minorHAnsi"/>
          <w:b/>
          <w:sz w:val="24"/>
          <w:szCs w:val="24"/>
        </w:rPr>
        <w:t>coletivos</w:t>
      </w:r>
      <w:r w:rsidRPr="00184CFD">
        <w:rPr>
          <w:rFonts w:asciiTheme="minorHAnsi" w:hAnsiTheme="minorHAnsi" w:cstheme="minorHAnsi"/>
          <w:sz w:val="24"/>
          <w:szCs w:val="24"/>
        </w:rPr>
        <w:t xml:space="preserve"> de estudantes de graduação de quaisquer instituições de ensino superior do estado de Roraima, que possuam idade </w:t>
      </w:r>
      <w:r w:rsidRPr="00184CFD">
        <w:rPr>
          <w:rFonts w:asciiTheme="minorHAnsi" w:hAnsiTheme="minorHAnsi" w:cstheme="minorHAnsi"/>
          <w:sz w:val="24"/>
          <w:szCs w:val="24"/>
          <w:lang w:val="pt-BR"/>
        </w:rPr>
        <w:t xml:space="preserve">acima de 18 (dezoito) anos ou emancipados, residentes no Estado de </w:t>
      </w:r>
      <w:r w:rsidRPr="00184CFD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Roraima por no mínimo 06 (seis) meses. Caso o proponente não apresente documento legal comprobatório quando solicitado, a proposta será desclassificada; </w:t>
      </w:r>
    </w:p>
    <w:p w:rsidR="00184CFD" w:rsidRPr="00184CFD" w:rsidRDefault="00184CFD" w:rsidP="00184CFD">
      <w:pPr>
        <w:pStyle w:val="PargrafodaLista"/>
        <w:spacing w:line="276" w:lineRule="auto"/>
        <w:ind w:left="852" w:firstLine="0"/>
        <w:rPr>
          <w:rFonts w:cstheme="minorHAnsi"/>
          <w:color w:val="FF0000"/>
          <w:lang w:val="pt-BR"/>
        </w:rPr>
      </w:pPr>
      <w:r w:rsidRPr="00184CFD">
        <w:rPr>
          <w:rFonts w:cstheme="minorHAnsi"/>
          <w:lang w:val="pt-BR"/>
        </w:rPr>
        <w:t xml:space="preserve"> </w:t>
      </w:r>
    </w:p>
    <w:p w:rsidR="00184CFD" w:rsidRPr="003061FB" w:rsidRDefault="00184CFD" w:rsidP="00184CFD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Realizar inscrição e preencher todos os requisitos exigidos neste edital;</w:t>
      </w:r>
    </w:p>
    <w:p w:rsidR="00184CFD" w:rsidRPr="003061FB" w:rsidRDefault="00184CFD" w:rsidP="00184CFD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Ter disponibilidade e prover sob responsabilidade própria dos recursos humanos e materiais para realizar sua proposta de trabalho;</w:t>
      </w:r>
    </w:p>
    <w:p w:rsidR="00184CFD" w:rsidRPr="003061FB" w:rsidRDefault="00184CFD" w:rsidP="00184CFD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Sesc-RR se reserva do direito de definir a programação mediante os artistas aprovados, definindo local e carga horária para cada um;</w:t>
      </w:r>
    </w:p>
    <w:p w:rsidR="00184CFD" w:rsidRPr="003061FB" w:rsidRDefault="00184CFD" w:rsidP="00184CFD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 utilizará as informações enviadas para criar um banco de dados de profisisonais locais;</w:t>
      </w:r>
    </w:p>
    <w:p w:rsidR="00184CFD" w:rsidRDefault="00184CFD" w:rsidP="00184CFD">
      <w:pPr>
        <w:pStyle w:val="PargrafodaLista"/>
        <w:spacing w:after="120"/>
        <w:ind w:left="850" w:firstLine="0"/>
        <w:rPr>
          <w:rFonts w:asciiTheme="minorHAnsi" w:hAnsiTheme="minorHAnsi" w:cstheme="minorHAnsi"/>
          <w:sz w:val="24"/>
          <w:szCs w:val="24"/>
        </w:rPr>
      </w:pPr>
    </w:p>
    <w:p w:rsidR="00184CFD" w:rsidRPr="00FF23CC" w:rsidRDefault="00184CFD" w:rsidP="00184CFD">
      <w:pPr>
        <w:pStyle w:val="PargrafodaLista"/>
        <w:widowControl/>
        <w:autoSpaceDE/>
        <w:autoSpaceDN/>
        <w:spacing w:after="200" w:line="276" w:lineRule="auto"/>
        <w:ind w:left="852" w:firstLine="0"/>
        <w:rPr>
          <w:rFonts w:asciiTheme="minorHAnsi" w:hAnsiTheme="minorHAnsi" w:cstheme="minorHAnsi"/>
          <w:strike/>
          <w:color w:val="FF0000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É vedada a participação de funcionários/colaboradores e estagiários do Sesc, Senac, Fecomércio e Instituto Fecomércio, bem como de seus cônjuges, filhos ou parentes de até terceiro grau neste edital.</w:t>
      </w:r>
    </w:p>
    <w:p w:rsidR="00184CFD" w:rsidRPr="00FF23CC" w:rsidRDefault="00184CFD" w:rsidP="006C6EEA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84CFD" w:rsidRPr="00FF23CC" w:rsidRDefault="00184CFD" w:rsidP="00184CFD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FF2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DIREITO DE USO DE IMAGEM</w:t>
      </w:r>
    </w:p>
    <w:p w:rsidR="00184CFD" w:rsidRPr="00FF23CC" w:rsidRDefault="00184CFD" w:rsidP="00184CFD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184CFD" w:rsidRDefault="00184CFD" w:rsidP="00184CFD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Ao se increver  o participante declara estar ciente da Cessão de Direitos e Obrigações, que se regerá pelos itens seguintes:</w:t>
      </w:r>
    </w:p>
    <w:p w:rsidR="00184CFD" w:rsidRDefault="00184CFD" w:rsidP="00184CFD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184CFD" w:rsidRPr="00FF23CC" w:rsidRDefault="00184CFD" w:rsidP="00184CFD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5.1 Os proponentes cujas propostas forem selecionadas cederão pelo tempo determinado de 01 (um) ano ao Sesc, o direito de uso da imagem da(s) obras(s) e do (s) autor (es), para fins não comerciais em qualquer território do mundo.</w:t>
      </w:r>
    </w:p>
    <w:p w:rsidR="00184CFD" w:rsidRPr="00FF23CC" w:rsidRDefault="00184CFD" w:rsidP="00184CFD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5.2 O proponente/artista concede ao Sesc, sem qualquer ônus, o direito de uso de seu nome, imagem, voz e da matéria escrita, para fins de divulgação e veiculação.</w:t>
      </w:r>
    </w:p>
    <w:p w:rsidR="00184CFD" w:rsidRDefault="00184CFD" w:rsidP="00184CFD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5.3 A presente transferência de direitos é a título gratuito, o proponente/artista renúncia a qualquer compensação ou indenização pecuniária ou qualquer outra possível, oriunda das matérias objeto deste termo, aplicando-se aos sucessores e/ou herdeiros.</w:t>
      </w:r>
    </w:p>
    <w:p w:rsidR="00F362E9" w:rsidRDefault="00F362E9" w:rsidP="0008028D">
      <w:pPr>
        <w:pStyle w:val="Corpodetex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:rsidR="00184CFD" w:rsidRDefault="00184CFD" w:rsidP="00184CFD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 INSCRIÇÃO</w:t>
      </w:r>
    </w:p>
    <w:p w:rsidR="00184CFD" w:rsidRDefault="00184CFD" w:rsidP="00184CFD">
      <w:pPr>
        <w:pStyle w:val="FirstParagraph"/>
        <w:spacing w:before="0" w:after="0" w:line="360" w:lineRule="auto"/>
        <w:ind w:left="102" w:firstLine="708"/>
        <w:jc w:val="both"/>
        <w:rPr>
          <w:rFonts w:ascii="Times New Roman" w:hAnsi="Times New Roman" w:cs="Times New Roman"/>
          <w:lang w:val="pt-BR"/>
        </w:rPr>
      </w:pPr>
    </w:p>
    <w:p w:rsidR="00184CFD" w:rsidRDefault="00C757D4" w:rsidP="00A227D6">
      <w:pPr>
        <w:pStyle w:val="FirstParagraph"/>
        <w:spacing w:before="0" w:afterLines="1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7.1 </w:t>
      </w:r>
      <w:r w:rsidR="00184CFD" w:rsidRPr="00252D1D">
        <w:rPr>
          <w:rFonts w:cstheme="minorHAnsi"/>
          <w:lang w:val="pt-BR"/>
        </w:rPr>
        <w:t xml:space="preserve">Os interessados em realizar inscrição devem acessar o endereço eletrônico </w:t>
      </w:r>
      <w:r w:rsidR="00184CFD" w:rsidRPr="00252D1D">
        <w:rPr>
          <w:rFonts w:cstheme="minorHAnsi"/>
          <w:b/>
          <w:lang w:val="pt-BR"/>
        </w:rPr>
        <w:t>www.sescrr.com.br</w:t>
      </w:r>
      <w:r w:rsidR="00184CFD" w:rsidRPr="00252D1D">
        <w:rPr>
          <w:rFonts w:cstheme="minorHAnsi"/>
          <w:lang w:val="pt-BR"/>
        </w:rPr>
        <w:t xml:space="preserve"> para ter acesso ao edital de inscrição do </w:t>
      </w:r>
      <w:r w:rsidRPr="00184CFD">
        <w:rPr>
          <w:rFonts w:cstheme="minorHAnsi"/>
          <w:lang w:val="pt-BR"/>
        </w:rPr>
        <w:t xml:space="preserve">no </w:t>
      </w:r>
      <w:r w:rsidRPr="00184CFD">
        <w:rPr>
          <w:rFonts w:cstheme="minorHAnsi"/>
        </w:rPr>
        <w:t xml:space="preserve">I KANAU - </w:t>
      </w:r>
      <w:proofErr w:type="spellStart"/>
      <w:r w:rsidRPr="00184CFD">
        <w:rPr>
          <w:rFonts w:cstheme="minorHAnsi"/>
        </w:rPr>
        <w:t>Salão</w:t>
      </w:r>
      <w:proofErr w:type="spellEnd"/>
      <w:r w:rsidRPr="00184CFD">
        <w:rPr>
          <w:rFonts w:cstheme="minorHAnsi"/>
        </w:rPr>
        <w:t xml:space="preserve"> </w:t>
      </w:r>
      <w:proofErr w:type="spellStart"/>
      <w:r w:rsidRPr="00184CFD">
        <w:rPr>
          <w:rFonts w:cstheme="minorHAnsi"/>
        </w:rPr>
        <w:t>Universitário</w:t>
      </w:r>
      <w:proofErr w:type="spellEnd"/>
      <w:r w:rsidRPr="00184CFD">
        <w:rPr>
          <w:rFonts w:cstheme="minorHAnsi"/>
        </w:rPr>
        <w:t xml:space="preserve"> de Arte </w:t>
      </w:r>
      <w:proofErr w:type="spellStart"/>
      <w:r w:rsidRPr="00184CFD">
        <w:rPr>
          <w:rFonts w:cstheme="minorHAnsi"/>
        </w:rPr>
        <w:t>Contemporânea</w:t>
      </w:r>
      <w:proofErr w:type="spellEnd"/>
      <w:r w:rsidR="00184CFD" w:rsidRPr="00252D1D">
        <w:rPr>
          <w:rFonts w:cstheme="minorHAnsi"/>
          <w:lang w:val="pt-BR"/>
        </w:rPr>
        <w:t>;</w:t>
      </w:r>
    </w:p>
    <w:p w:rsidR="00C757D4" w:rsidRDefault="00C757D4" w:rsidP="00C757D4">
      <w:pPr>
        <w:pStyle w:val="Corpodetexto"/>
        <w:rPr>
          <w:lang w:val="pt-BR" w:eastAsia="en-US" w:bidi="ar-SA"/>
        </w:rPr>
      </w:pPr>
    </w:p>
    <w:p w:rsidR="00C757D4" w:rsidRDefault="00C757D4" w:rsidP="00C757D4">
      <w:pPr>
        <w:pStyle w:val="Corpodetexto"/>
        <w:rPr>
          <w:lang w:val="pt-BR" w:eastAsia="en-US" w:bidi="ar-SA"/>
        </w:rPr>
      </w:pPr>
    </w:p>
    <w:p w:rsidR="00C757D4" w:rsidRDefault="00C757D4" w:rsidP="00C757D4">
      <w:pPr>
        <w:pStyle w:val="Corpodetexto"/>
        <w:rPr>
          <w:lang w:val="pt-BR" w:eastAsia="en-US" w:bidi="ar-SA"/>
        </w:rPr>
      </w:pPr>
    </w:p>
    <w:p w:rsidR="00C757D4" w:rsidRPr="00C757D4" w:rsidRDefault="00C757D4" w:rsidP="00C757D4">
      <w:pPr>
        <w:pStyle w:val="Corpodetexto"/>
        <w:rPr>
          <w:lang w:val="pt-BR" w:eastAsia="en-US" w:bidi="ar-SA"/>
        </w:rPr>
      </w:pPr>
    </w:p>
    <w:p w:rsidR="00184CFD" w:rsidRDefault="00C757D4" w:rsidP="00A227D6">
      <w:pPr>
        <w:pStyle w:val="FirstParagraph"/>
        <w:spacing w:before="0" w:afterLines="120"/>
        <w:jc w:val="both"/>
        <w:rPr>
          <w:rFonts w:cstheme="minorHAnsi"/>
          <w:b/>
        </w:rPr>
      </w:pPr>
      <w:r>
        <w:rPr>
          <w:rFonts w:cstheme="minorHAnsi"/>
          <w:lang w:val="pt-BR"/>
        </w:rPr>
        <w:t>7.</w:t>
      </w:r>
      <w:r w:rsidR="00184CFD" w:rsidRPr="00252D1D">
        <w:rPr>
          <w:rFonts w:cstheme="minorHAnsi"/>
          <w:lang w:val="pt-BR"/>
        </w:rPr>
        <w:t xml:space="preserve">2 </w:t>
      </w:r>
      <w:r w:rsidR="00184CFD" w:rsidRPr="00252D1D">
        <w:rPr>
          <w:rFonts w:cstheme="minorHAnsi"/>
          <w:color w:val="000000"/>
          <w:lang w:val="pt-BR"/>
        </w:rPr>
        <w:t xml:space="preserve">Cada proponente poderá </w:t>
      </w:r>
      <w:proofErr w:type="spellStart"/>
      <w:r w:rsidR="007E5985" w:rsidRPr="004C505E">
        <w:rPr>
          <w:rFonts w:cstheme="minorHAnsi"/>
        </w:rPr>
        <w:t>poderá</w:t>
      </w:r>
      <w:proofErr w:type="spellEnd"/>
      <w:r w:rsidR="007E5985" w:rsidRPr="004C505E">
        <w:rPr>
          <w:rFonts w:cstheme="minorHAnsi"/>
        </w:rPr>
        <w:t xml:space="preserve"> </w:t>
      </w:r>
      <w:proofErr w:type="spellStart"/>
      <w:r w:rsidR="007E5985" w:rsidRPr="004C505E">
        <w:rPr>
          <w:rFonts w:cstheme="minorHAnsi"/>
        </w:rPr>
        <w:t>inscrever</w:t>
      </w:r>
      <w:proofErr w:type="spellEnd"/>
      <w:r w:rsidR="007E5985" w:rsidRPr="004C505E">
        <w:rPr>
          <w:rFonts w:cstheme="minorHAnsi"/>
        </w:rPr>
        <w:t xml:space="preserve"> </w:t>
      </w:r>
      <w:proofErr w:type="spellStart"/>
      <w:r w:rsidR="007E5985" w:rsidRPr="004C505E">
        <w:rPr>
          <w:rFonts w:cstheme="minorHAnsi"/>
        </w:rPr>
        <w:t>até</w:t>
      </w:r>
      <w:proofErr w:type="spellEnd"/>
      <w:r w:rsidR="007E5985" w:rsidRPr="004C505E">
        <w:rPr>
          <w:rFonts w:cstheme="minorHAnsi"/>
        </w:rPr>
        <w:t xml:space="preserve"> 02 (</w:t>
      </w:r>
      <w:proofErr w:type="spellStart"/>
      <w:r w:rsidR="007E5985" w:rsidRPr="004C505E">
        <w:rPr>
          <w:rFonts w:cstheme="minorHAnsi"/>
        </w:rPr>
        <w:t>dois</w:t>
      </w:r>
      <w:proofErr w:type="spellEnd"/>
      <w:r w:rsidR="007E5985" w:rsidRPr="004C505E">
        <w:rPr>
          <w:rFonts w:cstheme="minorHAnsi"/>
        </w:rPr>
        <w:t xml:space="preserve">) </w:t>
      </w:r>
      <w:proofErr w:type="spellStart"/>
      <w:r w:rsidR="007E5985" w:rsidRPr="004C505E">
        <w:rPr>
          <w:rFonts w:cstheme="minorHAnsi"/>
        </w:rPr>
        <w:t>projetos</w:t>
      </w:r>
      <w:proofErr w:type="spellEnd"/>
      <w:r w:rsidR="007E5985" w:rsidRPr="004C505E">
        <w:rPr>
          <w:rFonts w:cstheme="minorHAnsi"/>
        </w:rPr>
        <w:t xml:space="preserve">, </w:t>
      </w:r>
      <w:proofErr w:type="spellStart"/>
      <w:r w:rsidR="007E5985">
        <w:rPr>
          <w:rFonts w:cstheme="minorHAnsi"/>
        </w:rPr>
        <w:t>sendo</w:t>
      </w:r>
      <w:proofErr w:type="spellEnd"/>
      <w:r w:rsidR="007E5985">
        <w:rPr>
          <w:rFonts w:cstheme="minorHAnsi"/>
        </w:rPr>
        <w:t xml:space="preserve"> </w:t>
      </w:r>
      <w:proofErr w:type="spellStart"/>
      <w:r w:rsidR="007E5985">
        <w:rPr>
          <w:rFonts w:cstheme="minorHAnsi"/>
        </w:rPr>
        <w:t>apenas</w:t>
      </w:r>
      <w:proofErr w:type="spellEnd"/>
      <w:r w:rsidR="007E5985">
        <w:rPr>
          <w:rFonts w:cstheme="minorHAnsi"/>
        </w:rPr>
        <w:t xml:space="preserve"> 01 (um) </w:t>
      </w:r>
      <w:proofErr w:type="spellStart"/>
      <w:r w:rsidR="007E5985">
        <w:rPr>
          <w:rFonts w:cstheme="minorHAnsi"/>
        </w:rPr>
        <w:t>selecionado</w:t>
      </w:r>
      <w:proofErr w:type="spellEnd"/>
      <w:r w:rsidR="00184CFD" w:rsidRPr="00252D1D">
        <w:rPr>
          <w:rFonts w:cstheme="minorHAnsi"/>
          <w:color w:val="000000"/>
          <w:lang w:val="pt-BR"/>
        </w:rPr>
        <w:t>,</w:t>
      </w:r>
      <w:r w:rsidR="00184CFD" w:rsidRPr="00252D1D">
        <w:rPr>
          <w:rFonts w:cstheme="minorHAnsi"/>
          <w:b/>
          <w:bCs/>
          <w:color w:val="000000"/>
          <w:lang w:val="pt-BR"/>
        </w:rPr>
        <w:t xml:space="preserve"> exclusivamente</w:t>
      </w:r>
      <w:r w:rsidR="00184CFD" w:rsidRPr="00252D1D">
        <w:rPr>
          <w:rFonts w:cstheme="minorHAnsi"/>
          <w:color w:val="000000"/>
          <w:lang w:val="pt-BR"/>
        </w:rPr>
        <w:t xml:space="preserve"> por meio do preenchimento do formulário on-line</w:t>
      </w:r>
      <w:r w:rsidR="00184CFD" w:rsidRPr="00252D1D">
        <w:rPr>
          <w:rFonts w:cstheme="minorHAnsi"/>
          <w:i/>
          <w:iCs/>
          <w:color w:val="000000"/>
          <w:lang w:val="pt-BR"/>
        </w:rPr>
        <w:t xml:space="preserve"> </w:t>
      </w:r>
      <w:r w:rsidR="00184CFD" w:rsidRPr="00252D1D">
        <w:rPr>
          <w:rFonts w:cstheme="minorHAnsi"/>
          <w:color w:val="000000"/>
          <w:lang w:val="pt-BR"/>
        </w:rPr>
        <w:t xml:space="preserve">específico para esta seleção, que estará disponível no link </w:t>
      </w:r>
      <w:r w:rsidR="00C84C4C" w:rsidRPr="00C84C4C">
        <w:rPr>
          <w:rFonts w:cstheme="minorHAnsi"/>
        </w:rPr>
        <w:t>https://forms.gle/ZepkzMv4GpX74iUd9</w:t>
      </w:r>
      <w:r w:rsidR="00184CFD" w:rsidRPr="00252D1D">
        <w:rPr>
          <w:rFonts w:cstheme="minorHAnsi"/>
          <w:lang w:val="pt-BR"/>
        </w:rPr>
        <w:t>.</w:t>
      </w:r>
      <w:r w:rsidR="00184CFD" w:rsidRPr="00252D1D">
        <w:rPr>
          <w:rFonts w:cstheme="minorHAnsi"/>
          <w:color w:val="000000"/>
          <w:lang w:val="pt-BR"/>
        </w:rPr>
        <w:t xml:space="preserve"> </w:t>
      </w:r>
      <w:r w:rsidR="00184CFD" w:rsidRPr="00252D1D">
        <w:rPr>
          <w:rFonts w:cstheme="minorHAnsi"/>
          <w:b/>
          <w:bCs/>
          <w:color w:val="000000"/>
          <w:lang w:val="pt-BR"/>
        </w:rPr>
        <w:t>Não serão aceitas inscrições por outro</w:t>
      </w:r>
      <w:r w:rsidR="00184CFD" w:rsidRPr="00252D1D">
        <w:rPr>
          <w:rFonts w:cstheme="minorHAnsi"/>
        </w:rPr>
        <w:t xml:space="preserve"> </w:t>
      </w:r>
      <w:proofErr w:type="spellStart"/>
      <w:r w:rsidR="00184CFD" w:rsidRPr="00252D1D">
        <w:rPr>
          <w:rFonts w:cstheme="minorHAnsi"/>
          <w:b/>
        </w:rPr>
        <w:t>meio</w:t>
      </w:r>
      <w:proofErr w:type="spellEnd"/>
      <w:r w:rsidR="00184CFD" w:rsidRPr="00252D1D">
        <w:rPr>
          <w:rFonts w:cstheme="minorHAnsi"/>
          <w:b/>
        </w:rPr>
        <w:t>;</w:t>
      </w:r>
    </w:p>
    <w:p w:rsidR="00184CFD" w:rsidRDefault="00C757D4" w:rsidP="007E5985">
      <w:pPr>
        <w:pStyle w:val="Corpodetexto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184CFD" w:rsidRPr="00252D1D">
        <w:rPr>
          <w:rFonts w:asciiTheme="minorHAnsi" w:hAnsiTheme="minorHAnsi" w:cstheme="minorHAnsi"/>
          <w:sz w:val="24"/>
          <w:szCs w:val="24"/>
        </w:rPr>
        <w:t>.3</w:t>
      </w:r>
      <w:r w:rsidR="007E5985">
        <w:rPr>
          <w:rFonts w:asciiTheme="minorHAnsi" w:hAnsiTheme="minorHAnsi" w:cstheme="minorHAnsi"/>
          <w:sz w:val="24"/>
          <w:szCs w:val="24"/>
        </w:rPr>
        <w:t xml:space="preserve"> 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No formulário on-line deverá ser anexada  a proposta </w:t>
      </w:r>
      <w:r w:rsidR="00184CFD">
        <w:rPr>
          <w:rFonts w:asciiTheme="minorHAnsi" w:hAnsiTheme="minorHAnsi" w:cstheme="minorHAnsi"/>
          <w:sz w:val="24"/>
          <w:szCs w:val="24"/>
        </w:rPr>
        <w:t>artística, o t</w:t>
      </w:r>
      <w:r w:rsidR="00184CFD" w:rsidRPr="00B06129">
        <w:rPr>
          <w:rFonts w:asciiTheme="minorHAnsi" w:hAnsiTheme="minorHAnsi" w:cstheme="minorHAnsi"/>
          <w:sz w:val="24"/>
          <w:szCs w:val="24"/>
        </w:rPr>
        <w:t xml:space="preserve">exto conceitual </w:t>
      </w:r>
      <w:r w:rsidR="00184CFD">
        <w:rPr>
          <w:rFonts w:asciiTheme="minorHAnsi" w:hAnsiTheme="minorHAnsi" w:cstheme="minorHAnsi"/>
          <w:sz w:val="24"/>
          <w:szCs w:val="24"/>
        </w:rPr>
        <w:t xml:space="preserve">ou curatorial </w:t>
      </w:r>
      <w:r w:rsidR="00184CFD" w:rsidRPr="00B06129">
        <w:rPr>
          <w:rFonts w:asciiTheme="minorHAnsi" w:hAnsiTheme="minorHAnsi" w:cstheme="minorHAnsi"/>
          <w:sz w:val="24"/>
          <w:szCs w:val="24"/>
        </w:rPr>
        <w:t>das obras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 e o Currículo e/ou Portifólio</w:t>
      </w:r>
      <w:r w:rsidR="00184CFD">
        <w:rPr>
          <w:rFonts w:asciiTheme="minorHAnsi" w:hAnsiTheme="minorHAnsi" w:cstheme="minorHAnsi"/>
          <w:sz w:val="24"/>
          <w:szCs w:val="24"/>
        </w:rPr>
        <w:t xml:space="preserve"> do artista</w:t>
      </w:r>
      <w:r w:rsidR="00184CFD" w:rsidRPr="00252D1D">
        <w:rPr>
          <w:rFonts w:asciiTheme="minorHAnsi" w:hAnsiTheme="minorHAnsi" w:cstheme="minorHAnsi"/>
          <w:sz w:val="24"/>
          <w:szCs w:val="24"/>
        </w:rPr>
        <w:t>;</w:t>
      </w:r>
    </w:p>
    <w:p w:rsidR="007E5985" w:rsidRPr="004C505E" w:rsidRDefault="007E5985" w:rsidP="007E5985">
      <w:pPr>
        <w:pStyle w:val="Corpodetexto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7.4</w:t>
      </w:r>
      <w:r w:rsidRPr="004C505E">
        <w:rPr>
          <w:rFonts w:asciiTheme="minorHAnsi" w:hAnsiTheme="minorHAnsi" w:cstheme="minorHAnsi"/>
          <w:sz w:val="24"/>
          <w:szCs w:val="24"/>
        </w:rPr>
        <w:t xml:space="preserve"> Serão aceitos apenas projetos inéditos, sendo desclassificados os projetos que tenham participado de outra mostra ou exposição, exceto que tenham acontecido na instituição de ensino a qual pertencem os participantes;</w:t>
      </w:r>
    </w:p>
    <w:p w:rsidR="007E5985" w:rsidRDefault="007E5985" w:rsidP="007E5985">
      <w:pPr>
        <w:pStyle w:val="Corpodetexto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7.5 </w:t>
      </w:r>
      <w:r w:rsidRPr="004C505E">
        <w:rPr>
          <w:rFonts w:asciiTheme="minorHAnsi" w:hAnsiTheme="minorHAnsi" w:cstheme="minorHAnsi"/>
          <w:sz w:val="24"/>
          <w:szCs w:val="24"/>
        </w:rPr>
        <w:t xml:space="preserve"> Para trabalhos realizados por coletivos de artistas, apenas um representante assinará a ficha de inscrição, ficando esse responsável pelo recebimento do incentivo financeiro, os demais nomes deverão constar em anexo;</w:t>
      </w:r>
    </w:p>
    <w:p w:rsidR="00184CFD" w:rsidRPr="00252D1D" w:rsidRDefault="007E5985" w:rsidP="00A227D6">
      <w:pPr>
        <w:tabs>
          <w:tab w:val="left" w:pos="1168"/>
        </w:tabs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7.6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 A proposta artística deve conter </w:t>
      </w:r>
      <w:r w:rsidR="00184CFD">
        <w:rPr>
          <w:rFonts w:asciiTheme="minorHAnsi" w:hAnsiTheme="minorHAnsi" w:cstheme="minorHAnsi"/>
          <w:sz w:val="24"/>
          <w:szCs w:val="24"/>
        </w:rPr>
        <w:t>f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otos digitais de cada obra a ser exposta, vídeo (no caso de videoinstalação e videoarte) ou projeto executivo (no caso de instalações, performance e outros), acompanhados da ficha técnica de cada obra (título, </w:t>
      </w:r>
      <w:r w:rsidR="00C757D4">
        <w:rPr>
          <w:rFonts w:asciiTheme="minorHAnsi" w:hAnsiTheme="minorHAnsi" w:cstheme="minorHAnsi"/>
          <w:sz w:val="24"/>
          <w:szCs w:val="24"/>
        </w:rPr>
        <w:t>técnica, tamanho, data e autor);</w:t>
      </w:r>
    </w:p>
    <w:p w:rsidR="00184CFD" w:rsidRDefault="007E5985" w:rsidP="00184CFD">
      <w:pPr>
        <w:tabs>
          <w:tab w:val="left" w:pos="1168"/>
        </w:tabs>
        <w:spacing w:after="120"/>
        <w:ind w:right="12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7.7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 </w:t>
      </w:r>
      <w:r w:rsidR="00184CFD">
        <w:rPr>
          <w:rFonts w:asciiTheme="minorHAnsi" w:hAnsiTheme="minorHAnsi" w:cstheme="minorHAnsi"/>
          <w:sz w:val="24"/>
          <w:szCs w:val="24"/>
        </w:rPr>
        <w:t>O t</w:t>
      </w:r>
      <w:r w:rsidR="00184CFD" w:rsidRPr="00252D1D">
        <w:rPr>
          <w:rFonts w:asciiTheme="minorHAnsi" w:hAnsiTheme="minorHAnsi" w:cstheme="minorHAnsi"/>
          <w:sz w:val="24"/>
          <w:szCs w:val="24"/>
        </w:rPr>
        <w:t>exto</w:t>
      </w:r>
      <w:r w:rsidR="00184CFD">
        <w:rPr>
          <w:rFonts w:asciiTheme="minorHAnsi" w:hAnsiTheme="minorHAnsi" w:cstheme="minorHAnsi"/>
          <w:sz w:val="24"/>
          <w:szCs w:val="24"/>
        </w:rPr>
        <w:t xml:space="preserve"> conceitual das obras expostas </w:t>
      </w:r>
      <w:r w:rsidR="00184CFD" w:rsidRPr="00252D1D">
        <w:rPr>
          <w:rFonts w:asciiTheme="minorHAnsi" w:hAnsiTheme="minorHAnsi" w:cstheme="minorHAnsi"/>
          <w:sz w:val="24"/>
          <w:szCs w:val="24"/>
        </w:rPr>
        <w:t>dev</w:t>
      </w:r>
      <w:r w:rsidR="00184CFD">
        <w:rPr>
          <w:rFonts w:asciiTheme="minorHAnsi" w:hAnsiTheme="minorHAnsi" w:cstheme="minorHAnsi"/>
          <w:sz w:val="24"/>
          <w:szCs w:val="24"/>
        </w:rPr>
        <w:t>e ter de 1 a 2 laudas, incluir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 as motivações que levam o(s) artista(s) a desenvolver(em) a mostra, referências consideradas importantes pelo artista, para maior aproximação com o trabalho a ser exposto e, se existentes, influências de outros artistas e contextos;</w:t>
      </w:r>
    </w:p>
    <w:p w:rsidR="007E5985" w:rsidRDefault="007E5985" w:rsidP="007E5985">
      <w:pPr>
        <w:tabs>
          <w:tab w:val="left" w:pos="1168"/>
        </w:tabs>
        <w:spacing w:after="120"/>
        <w:ind w:right="12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7.8</w:t>
      </w:r>
      <w:r w:rsidRPr="004C505E">
        <w:rPr>
          <w:rFonts w:asciiTheme="minorHAnsi" w:hAnsiTheme="minorHAnsi" w:cstheme="minorHAnsi"/>
          <w:sz w:val="24"/>
          <w:szCs w:val="24"/>
        </w:rPr>
        <w:t xml:space="preserve"> As obras em vídeo deverão ser entregues em cópia em arquivo com formato compatível para computador, para o processo de seleção e posteriormente, de acordo com o suporte que deverá ser exposto; </w:t>
      </w:r>
    </w:p>
    <w:p w:rsidR="00184CFD" w:rsidRPr="00252D1D" w:rsidRDefault="007E5985" w:rsidP="00184CFD">
      <w:pPr>
        <w:tabs>
          <w:tab w:val="left" w:pos="1168"/>
        </w:tabs>
        <w:spacing w:after="120"/>
        <w:ind w:right="12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7.9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 </w:t>
      </w:r>
      <w:r w:rsidR="00184CFD">
        <w:rPr>
          <w:rFonts w:asciiTheme="minorHAnsi" w:hAnsiTheme="minorHAnsi" w:cstheme="minorHAnsi"/>
          <w:sz w:val="24"/>
          <w:szCs w:val="24"/>
        </w:rPr>
        <w:t>O artista</w:t>
      </w:r>
      <w:r w:rsidR="00184CFD" w:rsidRPr="00252D1D">
        <w:rPr>
          <w:rFonts w:asciiTheme="minorHAnsi" w:hAnsiTheme="minorHAnsi" w:cstheme="minorHAnsi"/>
          <w:sz w:val="24"/>
          <w:szCs w:val="24"/>
        </w:rPr>
        <w:t>, ao se inscrever, aceita todas as condições deste edital;</w:t>
      </w:r>
    </w:p>
    <w:p w:rsidR="00184CFD" w:rsidRPr="00252D1D" w:rsidRDefault="00C757D4" w:rsidP="00A227D6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7</w:t>
      </w:r>
      <w:r w:rsidR="00184CFD" w:rsidRPr="00252D1D">
        <w:rPr>
          <w:rFonts w:asciiTheme="minorHAnsi" w:hAnsiTheme="minorHAnsi" w:cstheme="minorHAnsi"/>
          <w:bCs/>
          <w:sz w:val="24"/>
          <w:szCs w:val="24"/>
        </w:rPr>
        <w:t>.</w:t>
      </w:r>
      <w:r w:rsidR="007E5985">
        <w:rPr>
          <w:rFonts w:asciiTheme="minorHAnsi" w:hAnsiTheme="minorHAnsi" w:cstheme="minorHAnsi"/>
          <w:bCs/>
          <w:sz w:val="24"/>
          <w:szCs w:val="24"/>
        </w:rPr>
        <w:t>10</w:t>
      </w:r>
      <w:r w:rsidR="00184CFD" w:rsidRPr="00252D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4CFD" w:rsidRPr="00252D1D">
        <w:rPr>
          <w:rFonts w:asciiTheme="minorHAnsi" w:hAnsiTheme="minorHAnsi" w:cstheme="minorHAnsi"/>
          <w:sz w:val="24"/>
          <w:szCs w:val="24"/>
          <w:lang w:val="pt-BR"/>
        </w:rPr>
        <w:t>O SESC Roraima não se responsabiliza por eventuais erros, ausência de documentação e</w:t>
      </w:r>
      <w:r w:rsidR="00184CFD">
        <w:rPr>
          <w:rFonts w:asciiTheme="minorHAnsi" w:hAnsiTheme="minorHAnsi" w:cstheme="minorHAnsi"/>
          <w:sz w:val="24"/>
          <w:szCs w:val="24"/>
          <w:lang w:val="pt-BR"/>
        </w:rPr>
        <w:t xml:space="preserve"> casos de documento não legível;</w:t>
      </w:r>
    </w:p>
    <w:p w:rsidR="00184CFD" w:rsidRPr="00252D1D" w:rsidRDefault="00C757D4" w:rsidP="00A227D6">
      <w:pPr>
        <w:tabs>
          <w:tab w:val="left" w:pos="595"/>
        </w:tabs>
        <w:spacing w:afterLines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7E5985">
        <w:rPr>
          <w:rFonts w:asciiTheme="minorHAnsi" w:hAnsiTheme="minorHAnsi" w:cstheme="minorHAnsi"/>
          <w:sz w:val="24"/>
          <w:szCs w:val="24"/>
        </w:rPr>
        <w:t>.11</w:t>
      </w:r>
      <w:r w:rsidR="00184CFD">
        <w:rPr>
          <w:rFonts w:asciiTheme="minorHAnsi" w:hAnsiTheme="minorHAnsi" w:cstheme="minorHAnsi"/>
          <w:sz w:val="24"/>
          <w:szCs w:val="24"/>
        </w:rPr>
        <w:t xml:space="preserve"> Os inscritos poderão 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consultar a Coordenação de Cultura do Sesc Roraima, localizada no Centro de Atividades Dr. Antonio Oliveira Santos, Rua João Barbosa, 143 A/B — Mecejana, pelo telefone (95) 98403-4624, ou pelo e-mail </w:t>
      </w:r>
      <w:r w:rsidR="00184CFD" w:rsidRPr="00252D1D">
        <w:rPr>
          <w:rFonts w:asciiTheme="minorHAnsi" w:hAnsiTheme="minorHAnsi" w:cstheme="minorHAnsi"/>
          <w:sz w:val="24"/>
          <w:szCs w:val="24"/>
          <w:u w:val="single"/>
        </w:rPr>
        <w:t>cultura@sescrr.com.br</w:t>
      </w:r>
      <w:r w:rsidR="00184CFD" w:rsidRPr="00252D1D">
        <w:rPr>
          <w:rFonts w:asciiTheme="minorHAnsi" w:hAnsiTheme="minorHAnsi" w:cstheme="minorHAnsi"/>
          <w:sz w:val="24"/>
          <w:szCs w:val="24"/>
        </w:rPr>
        <w:t xml:space="preserve">, </w:t>
      </w:r>
      <w:r w:rsidR="00184CFD">
        <w:rPr>
          <w:rFonts w:asciiTheme="minorHAnsi" w:hAnsiTheme="minorHAnsi" w:cstheme="minorHAnsi"/>
          <w:sz w:val="24"/>
          <w:szCs w:val="24"/>
        </w:rPr>
        <w:t xml:space="preserve">de segunda a sexta-feira, das 08h00 às 12h00 e das 14h00 às 18h00 horas, </w:t>
      </w:r>
      <w:r w:rsidR="00184CFD" w:rsidRPr="00252D1D">
        <w:rPr>
          <w:rFonts w:asciiTheme="minorHAnsi" w:hAnsiTheme="minorHAnsi" w:cstheme="minorHAnsi"/>
          <w:sz w:val="24"/>
          <w:szCs w:val="24"/>
        </w:rPr>
        <w:t>para dirimir suas dúvidas quanto ao edital de inscrição estabelecido.</w:t>
      </w:r>
    </w:p>
    <w:p w:rsidR="00184CFD" w:rsidRDefault="00184CFD" w:rsidP="0008028D">
      <w:pPr>
        <w:pStyle w:val="Corpodetex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:rsidR="00C757D4" w:rsidRPr="00C757D4" w:rsidRDefault="00C757D4" w:rsidP="00C757D4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C757D4">
        <w:rPr>
          <w:rFonts w:asciiTheme="minorHAnsi" w:hAnsiTheme="minorHAnsi" w:cstheme="minorHAnsi"/>
          <w:b/>
          <w:sz w:val="24"/>
          <w:szCs w:val="24"/>
        </w:rPr>
        <w:t>DA SELEÇÃO</w:t>
      </w:r>
    </w:p>
    <w:p w:rsidR="00C757D4" w:rsidRDefault="00C757D4" w:rsidP="00C757D4">
      <w:pPr>
        <w:spacing w:after="120"/>
        <w:ind w:left="102"/>
        <w:rPr>
          <w:rFonts w:asciiTheme="minorHAnsi" w:hAnsiTheme="minorHAnsi" w:cstheme="minorHAnsi"/>
          <w:sz w:val="24"/>
          <w:szCs w:val="24"/>
        </w:rPr>
      </w:pPr>
    </w:p>
    <w:p w:rsidR="00C757D4" w:rsidRPr="007E5985" w:rsidRDefault="00C757D4" w:rsidP="007E5985">
      <w:pPr>
        <w:pStyle w:val="PargrafodaLista"/>
        <w:numPr>
          <w:ilvl w:val="1"/>
          <w:numId w:val="1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E5985">
        <w:rPr>
          <w:rFonts w:asciiTheme="minorHAnsi" w:hAnsiTheme="minorHAnsi" w:cstheme="minorHAnsi"/>
          <w:sz w:val="24"/>
          <w:szCs w:val="24"/>
        </w:rPr>
        <w:t>Compete à comissão técnica designada pelo Sesc Roraima avaliar e selecionar as propostas artísticas enviadas para o I KANAU - Salão Universitário de Arte Contemporânea. A escolha das propostas levará em consideração a coerência, relevância social, qualidade técnica e viabilidade de execução. A decisão da comissão é irrevogável.</w:t>
      </w:r>
    </w:p>
    <w:p w:rsidR="007E5985" w:rsidRDefault="007E5985" w:rsidP="007E5985">
      <w:pPr>
        <w:spacing w:after="120"/>
        <w:ind w:left="102"/>
        <w:rPr>
          <w:rFonts w:asciiTheme="minorHAnsi" w:hAnsiTheme="minorHAnsi" w:cstheme="minorHAnsi"/>
          <w:sz w:val="24"/>
          <w:szCs w:val="24"/>
        </w:rPr>
      </w:pPr>
    </w:p>
    <w:p w:rsidR="007E5985" w:rsidRDefault="007E5985" w:rsidP="007E5985">
      <w:pPr>
        <w:spacing w:after="120"/>
        <w:ind w:left="102"/>
        <w:rPr>
          <w:rFonts w:asciiTheme="minorHAnsi" w:hAnsiTheme="minorHAnsi" w:cstheme="minorHAnsi"/>
          <w:sz w:val="24"/>
          <w:szCs w:val="24"/>
        </w:rPr>
      </w:pPr>
    </w:p>
    <w:p w:rsidR="007E5985" w:rsidRDefault="007E5985" w:rsidP="007E5985">
      <w:pPr>
        <w:spacing w:after="120"/>
        <w:ind w:left="102"/>
        <w:rPr>
          <w:rFonts w:asciiTheme="minorHAnsi" w:hAnsiTheme="minorHAnsi" w:cstheme="minorHAnsi"/>
          <w:sz w:val="24"/>
          <w:szCs w:val="24"/>
        </w:rPr>
      </w:pPr>
    </w:p>
    <w:p w:rsidR="007E5985" w:rsidRPr="00773E64" w:rsidRDefault="007E5985" w:rsidP="007E5985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773E64">
        <w:rPr>
          <w:rFonts w:asciiTheme="minorHAnsi" w:hAnsiTheme="minorHAnsi" w:cstheme="minorHAnsi"/>
          <w:b/>
          <w:sz w:val="24"/>
          <w:szCs w:val="24"/>
          <w:lang w:val="pt-BR"/>
        </w:rPr>
        <w:t>DAS OBRIGAÇÕES DO PROPONENTE</w:t>
      </w:r>
    </w:p>
    <w:p w:rsidR="007E5985" w:rsidRPr="006C2AEF" w:rsidRDefault="007E5985" w:rsidP="007E5985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sz w:val="14"/>
          <w:szCs w:val="24"/>
        </w:rPr>
      </w:pPr>
    </w:p>
    <w:p w:rsidR="007E5985" w:rsidRPr="008841CD" w:rsidRDefault="007E5985" w:rsidP="007E598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Apresentar no prazo estipulado todas as documen</w:t>
      </w:r>
      <w:r>
        <w:rPr>
          <w:rFonts w:asciiTheme="minorHAnsi" w:hAnsiTheme="minorHAnsi" w:cstheme="minorHAnsi"/>
          <w:sz w:val="24"/>
          <w:szCs w:val="24"/>
        </w:rPr>
        <w:t>tações exigidas no item 12</w:t>
      </w:r>
      <w:r w:rsidRPr="008841CD">
        <w:rPr>
          <w:rFonts w:asciiTheme="minorHAnsi" w:hAnsiTheme="minorHAnsi" w:cstheme="minorHAnsi"/>
          <w:sz w:val="24"/>
          <w:szCs w:val="24"/>
        </w:rPr>
        <w:t xml:space="preserve"> deste Edital;</w:t>
      </w:r>
    </w:p>
    <w:p w:rsidR="007E5985" w:rsidRPr="008841CD" w:rsidRDefault="007E5985" w:rsidP="007E598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Apresentar o trabalho artístico de acordo com a proposta</w:t>
      </w:r>
      <w:r w:rsidRPr="008841CD">
        <w:rPr>
          <w:rFonts w:asciiTheme="minorHAnsi" w:hAnsiTheme="minorHAnsi" w:cstheme="minorHAnsi"/>
          <w:sz w:val="24"/>
          <w:szCs w:val="24"/>
        </w:rPr>
        <w:t xml:space="preserve"> escrita</w:t>
      </w:r>
      <w:r>
        <w:rPr>
          <w:rFonts w:asciiTheme="minorHAnsi" w:hAnsiTheme="minorHAnsi" w:cstheme="minorHAnsi"/>
          <w:sz w:val="24"/>
          <w:szCs w:val="24"/>
        </w:rPr>
        <w:t xml:space="preserve"> e visual,</w:t>
      </w:r>
      <w:r w:rsidRPr="008841CD">
        <w:rPr>
          <w:rFonts w:asciiTheme="minorHAnsi" w:hAnsiTheme="minorHAnsi" w:cstheme="minorHAnsi"/>
          <w:sz w:val="24"/>
          <w:szCs w:val="24"/>
        </w:rPr>
        <w:t xml:space="preserve"> quando convocado para a realização das atividades;</w:t>
      </w:r>
    </w:p>
    <w:p w:rsidR="007E5985" w:rsidRPr="008841CD" w:rsidRDefault="007E5985" w:rsidP="007E5985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Realizar o trabalho artístico de acordo com o cronograma de realização do Sesc Roraima, suas cláusulas e condições constantes em instrumentos de contratos ou equivalentes que serão celebrados entre o Sesc Roraima e os proponentes selecionados;</w:t>
      </w:r>
    </w:p>
    <w:p w:rsidR="007E5985" w:rsidRPr="008841CD" w:rsidRDefault="007E5985" w:rsidP="007E5985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Realizar palestra ou bate-papo na abertura da exposição abordando o processo criativo e/ou a exposição em questão;</w:t>
      </w:r>
    </w:p>
    <w:p w:rsidR="007E5985" w:rsidRPr="008841CD" w:rsidRDefault="007E5985" w:rsidP="007E5985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2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Os artistas que apresentarem instalações deverão providenciar equipamentos específicos que o Sesc Roraima não disponha;</w:t>
      </w:r>
    </w:p>
    <w:p w:rsidR="007E5985" w:rsidRPr="008841CD" w:rsidRDefault="007E5985" w:rsidP="007E5985">
      <w:pPr>
        <w:pStyle w:val="PargrafodaLista"/>
        <w:numPr>
          <w:ilvl w:val="0"/>
          <w:numId w:val="3"/>
        </w:numPr>
        <w:spacing w:after="120"/>
        <w:ind w:left="822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Responsabilizar-se por transportar as obras de arte para o espaço expositivo e também por retirá-las;</w:t>
      </w:r>
    </w:p>
    <w:p w:rsidR="007E5985" w:rsidRPr="008841CD" w:rsidRDefault="007E5985" w:rsidP="007E598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Garantir a boa qualidade dos serviços;</w:t>
      </w:r>
    </w:p>
    <w:p w:rsidR="007E5985" w:rsidRPr="008841CD" w:rsidRDefault="007E5985" w:rsidP="007E598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Manter, durante toda a vigência da contratação, os documentos e dos dados fornecidos, devidamente atualizados;</w:t>
      </w:r>
    </w:p>
    <w:p w:rsidR="007E5985" w:rsidRPr="008841CD" w:rsidRDefault="007E5985" w:rsidP="007E598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Responsabilizar-se por todos e quaisquer danos e/ou  prejuízos que vierem a causar ao Sesc/RR ou a terceiros;</w:t>
      </w:r>
    </w:p>
    <w:p w:rsidR="00B2022F" w:rsidRDefault="007E5985" w:rsidP="00B2022F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2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As instalações não poderão alterar ou danificar a integridade física do prédio onde será realizada a exposição;</w:t>
      </w:r>
    </w:p>
    <w:p w:rsidR="00B2022F" w:rsidRDefault="00B2022F" w:rsidP="00B2022F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2" w:hanging="357"/>
        <w:rPr>
          <w:rFonts w:asciiTheme="minorHAnsi" w:hAnsiTheme="minorHAnsi" w:cstheme="minorHAnsi"/>
          <w:sz w:val="24"/>
          <w:szCs w:val="24"/>
        </w:rPr>
      </w:pPr>
      <w:r w:rsidRPr="00B2022F">
        <w:rPr>
          <w:rFonts w:asciiTheme="minorHAnsi" w:hAnsiTheme="minorHAnsi" w:cstheme="minorHAnsi"/>
          <w:sz w:val="24"/>
          <w:szCs w:val="24"/>
        </w:rPr>
        <w:t xml:space="preserve">Todos os equipamentos que compõem a obra ou que sejam necessários para o seu funcionamento são de responsabilidade do participante, não cabendo ao Sesc a obrigação de fornecer quaisquer materiais ou equipamentos que componham a obra; </w:t>
      </w:r>
    </w:p>
    <w:p w:rsidR="008741E0" w:rsidRDefault="00B2022F" w:rsidP="008741E0">
      <w:pPr>
        <w:pStyle w:val="PargrafodaLista"/>
        <w:numPr>
          <w:ilvl w:val="0"/>
          <w:numId w:val="3"/>
        </w:numPr>
        <w:tabs>
          <w:tab w:val="left" w:pos="1168"/>
        </w:tabs>
        <w:spacing w:after="120"/>
        <w:ind w:left="816" w:right="122" w:hanging="357"/>
        <w:rPr>
          <w:rFonts w:asciiTheme="minorHAnsi" w:hAnsiTheme="minorHAnsi" w:cstheme="minorHAnsi"/>
          <w:sz w:val="24"/>
          <w:szCs w:val="24"/>
        </w:rPr>
      </w:pPr>
      <w:r w:rsidRPr="00B2022F">
        <w:rPr>
          <w:rFonts w:asciiTheme="minorHAnsi" w:hAnsiTheme="minorHAnsi" w:cstheme="minorHAnsi"/>
          <w:sz w:val="24"/>
          <w:szCs w:val="24"/>
        </w:rPr>
        <w:t>Os selecionados para participar do I KANAU se comprometem a participar da Residência Educativa como parte da etapa formativa do Salão</w:t>
      </w:r>
      <w:r w:rsidRPr="00B2022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2022F">
        <w:rPr>
          <w:rFonts w:asciiTheme="minorHAnsi" w:hAnsiTheme="minorHAnsi" w:cstheme="minorHAnsi"/>
          <w:sz w:val="24"/>
          <w:szCs w:val="24"/>
        </w:rPr>
        <w:t>na construção de um programa educativo que permearão as ações educativas durante toda a mostra</w:t>
      </w:r>
      <w:r w:rsidR="008741E0">
        <w:rPr>
          <w:rFonts w:asciiTheme="minorHAnsi" w:hAnsiTheme="minorHAnsi" w:cstheme="minorHAnsi"/>
          <w:sz w:val="24"/>
          <w:szCs w:val="24"/>
        </w:rPr>
        <w:t>.</w:t>
      </w:r>
      <w:r w:rsidR="008741E0" w:rsidRPr="008741E0">
        <w:rPr>
          <w:rFonts w:asciiTheme="minorHAnsi" w:hAnsiTheme="minorHAnsi" w:cstheme="minorHAnsi"/>
          <w:sz w:val="24"/>
          <w:szCs w:val="24"/>
        </w:rPr>
        <w:t xml:space="preserve"> Este processo deve ser acompanhado desde a reunião geral com a presença de todos os artistas selecionados e profissionais convidados, para a orientação curatorial e construção coletiva da expografia e montagem e participação na residência educativa para a construção e desenvolvimento do projeto educativo da Galeria para a exposição;</w:t>
      </w:r>
    </w:p>
    <w:p w:rsidR="008741E0" w:rsidRDefault="008741E0" w:rsidP="008741E0">
      <w:pPr>
        <w:pStyle w:val="PargrafodaLista"/>
        <w:numPr>
          <w:ilvl w:val="0"/>
          <w:numId w:val="3"/>
        </w:numPr>
        <w:tabs>
          <w:tab w:val="left" w:pos="1168"/>
        </w:tabs>
        <w:spacing w:after="120" w:line="360" w:lineRule="auto"/>
        <w:ind w:right="122"/>
        <w:rPr>
          <w:rFonts w:asciiTheme="minorHAnsi" w:hAnsiTheme="minorHAnsi" w:cstheme="minorHAnsi"/>
          <w:sz w:val="24"/>
          <w:szCs w:val="24"/>
        </w:rPr>
      </w:pPr>
      <w:r w:rsidRPr="008741E0">
        <w:rPr>
          <w:rFonts w:asciiTheme="minorHAnsi" w:hAnsiTheme="minorHAnsi" w:cstheme="minorHAnsi"/>
          <w:sz w:val="24"/>
          <w:szCs w:val="24"/>
        </w:rPr>
        <w:lastRenderedPageBreak/>
        <w:t>Os artistas se comprometem a  participar da mediação educativa com pelo menos uma mediação especial com escolas agendadas de acordo com sua disponibilidade de horário. A participação nas ações formativas é um item obrigatório para efetivação da participação do candidato na exposição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7E5985" w:rsidRPr="008841CD" w:rsidRDefault="007E5985" w:rsidP="007E5985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Cumprir as cláusulas e condições constantes no presente instrumento, bem como em contrato ou instrumentos equivalentes a serem celebrados entre o Sesc Roraima e os proponentes selecionados.</w:t>
      </w:r>
    </w:p>
    <w:p w:rsidR="008741E0" w:rsidRDefault="008741E0" w:rsidP="008741E0">
      <w:pPr>
        <w:pStyle w:val="PargrafodaLista"/>
        <w:tabs>
          <w:tab w:val="left" w:pos="595"/>
        </w:tabs>
        <w:spacing w:before="3"/>
        <w:ind w:left="598" w:firstLine="0"/>
        <w:rPr>
          <w:rFonts w:asciiTheme="minorHAnsi" w:hAnsiTheme="minorHAnsi" w:cstheme="minorHAnsi"/>
          <w:b/>
          <w:sz w:val="24"/>
          <w:szCs w:val="24"/>
        </w:rPr>
      </w:pPr>
    </w:p>
    <w:p w:rsidR="008741E0" w:rsidRPr="001E37FA" w:rsidRDefault="008741E0" w:rsidP="008741E0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1E37FA">
        <w:rPr>
          <w:rFonts w:asciiTheme="minorHAnsi" w:hAnsiTheme="minorHAnsi" w:cstheme="minorHAnsi"/>
          <w:b/>
          <w:sz w:val="24"/>
          <w:szCs w:val="24"/>
        </w:rPr>
        <w:t>DAS OBRIGAÇÕES DA CONTRATANTE</w:t>
      </w:r>
    </w:p>
    <w:p w:rsidR="008741E0" w:rsidRPr="006C2AEF" w:rsidRDefault="008741E0" w:rsidP="008741E0">
      <w:pPr>
        <w:pStyle w:val="PargrafodaLista"/>
        <w:tabs>
          <w:tab w:val="left" w:pos="2110"/>
        </w:tabs>
        <w:spacing w:after="120"/>
        <w:ind w:left="816" w:right="122" w:firstLine="0"/>
        <w:rPr>
          <w:rFonts w:asciiTheme="minorHAnsi" w:hAnsiTheme="minorHAnsi" w:cstheme="minorHAnsi"/>
          <w:sz w:val="2"/>
          <w:szCs w:val="24"/>
        </w:rPr>
      </w:pPr>
      <w:r>
        <w:rPr>
          <w:rFonts w:asciiTheme="minorHAnsi" w:hAnsiTheme="minorHAnsi" w:cstheme="minorHAnsi"/>
          <w:sz w:val="2"/>
          <w:szCs w:val="24"/>
        </w:rPr>
        <w:tab/>
      </w:r>
    </w:p>
    <w:p w:rsidR="008741E0" w:rsidRPr="002A1B9D" w:rsidRDefault="008741E0" w:rsidP="008741E0">
      <w:pPr>
        <w:pStyle w:val="FirstParagraph"/>
        <w:numPr>
          <w:ilvl w:val="0"/>
          <w:numId w:val="8"/>
        </w:numPr>
        <w:spacing w:line="276" w:lineRule="auto"/>
        <w:jc w:val="both"/>
        <w:rPr>
          <w:rFonts w:cstheme="minorHAnsi"/>
          <w:lang w:val="pt-BR"/>
        </w:rPr>
      </w:pPr>
      <w:r w:rsidRPr="002A1B9D">
        <w:rPr>
          <w:rFonts w:cstheme="minorHAnsi"/>
          <w:lang w:val="pt-BR"/>
        </w:rPr>
        <w:t>Prestar assessoria de imprensa, produção de convite eletrônico, e inserção nos sites e mídias sociais do SESC para divulgação das ações;</w:t>
      </w:r>
    </w:p>
    <w:p w:rsidR="008741E0" w:rsidRPr="002A1B9D" w:rsidRDefault="008741E0" w:rsidP="008741E0">
      <w:pPr>
        <w:pStyle w:val="PargrafodaLista"/>
        <w:numPr>
          <w:ilvl w:val="0"/>
          <w:numId w:val="8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>Fornecer layout expográfico que compreende a pintura do espaço expositivo, iluminação, suportes, painéis e legenda para as obras.</w:t>
      </w:r>
    </w:p>
    <w:p w:rsidR="008741E0" w:rsidRPr="002A1B9D" w:rsidRDefault="008741E0" w:rsidP="008741E0">
      <w:pPr>
        <w:pStyle w:val="PargrafodaLista"/>
        <w:numPr>
          <w:ilvl w:val="0"/>
          <w:numId w:val="8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>Fornecer o trabalho educativo com mediação durante o período da exposição;</w:t>
      </w:r>
    </w:p>
    <w:p w:rsidR="008741E0" w:rsidRDefault="008741E0" w:rsidP="008741E0">
      <w:pPr>
        <w:pStyle w:val="FirstParagraph"/>
        <w:numPr>
          <w:ilvl w:val="0"/>
          <w:numId w:val="8"/>
        </w:numPr>
        <w:tabs>
          <w:tab w:val="left" w:pos="1168"/>
        </w:tabs>
        <w:spacing w:after="120" w:line="276" w:lineRule="auto"/>
        <w:ind w:right="125"/>
        <w:jc w:val="both"/>
        <w:rPr>
          <w:rFonts w:cstheme="minorHAnsi"/>
        </w:rPr>
      </w:pPr>
      <w:r w:rsidRPr="002A1B9D">
        <w:rPr>
          <w:rFonts w:cstheme="minorHAnsi"/>
          <w:lang w:val="pt-BR"/>
        </w:rPr>
        <w:t xml:space="preserve">Efetuar pagamento de cachê da exposição e oficina </w:t>
      </w:r>
      <w:proofErr w:type="spellStart"/>
      <w:r w:rsidRPr="002A1B9D">
        <w:rPr>
          <w:rFonts w:cstheme="minorHAnsi"/>
        </w:rPr>
        <w:t>conforme</w:t>
      </w:r>
      <w:proofErr w:type="spellEnd"/>
      <w:r w:rsidRPr="002A1B9D">
        <w:rPr>
          <w:rFonts w:cstheme="minorHAnsi"/>
        </w:rPr>
        <w:t xml:space="preserve"> </w:t>
      </w:r>
      <w:proofErr w:type="spellStart"/>
      <w:r w:rsidRPr="002A1B9D">
        <w:rPr>
          <w:rFonts w:cstheme="minorHAnsi"/>
          <w:b/>
        </w:rPr>
        <w:t>Matriz</w:t>
      </w:r>
      <w:proofErr w:type="spellEnd"/>
      <w:r w:rsidRPr="002A1B9D">
        <w:rPr>
          <w:rFonts w:cstheme="minorHAnsi"/>
          <w:b/>
        </w:rPr>
        <w:t xml:space="preserve"> </w:t>
      </w:r>
      <w:proofErr w:type="spellStart"/>
      <w:r w:rsidRPr="002A1B9D">
        <w:rPr>
          <w:rFonts w:cstheme="minorHAnsi"/>
          <w:b/>
        </w:rPr>
        <w:t>Referencial</w:t>
      </w:r>
      <w:proofErr w:type="spellEnd"/>
      <w:r w:rsidRPr="002A1B9D">
        <w:rPr>
          <w:rFonts w:cstheme="minorHAnsi"/>
          <w:b/>
        </w:rPr>
        <w:t xml:space="preserve"> de </w:t>
      </w:r>
      <w:proofErr w:type="spellStart"/>
      <w:r w:rsidRPr="002A1B9D">
        <w:rPr>
          <w:rFonts w:cstheme="minorHAnsi"/>
          <w:b/>
        </w:rPr>
        <w:t>Valores</w:t>
      </w:r>
      <w:proofErr w:type="spellEnd"/>
      <w:r w:rsidRPr="002A1B9D">
        <w:rPr>
          <w:rFonts w:cstheme="minorHAnsi"/>
          <w:b/>
        </w:rPr>
        <w:t xml:space="preserve"> de </w:t>
      </w:r>
      <w:proofErr w:type="spellStart"/>
      <w:r w:rsidRPr="002A1B9D">
        <w:rPr>
          <w:rFonts w:cstheme="minorHAnsi"/>
          <w:b/>
        </w:rPr>
        <w:t>Cachê</w:t>
      </w:r>
      <w:proofErr w:type="spellEnd"/>
      <w:r w:rsidRPr="002A1B9D">
        <w:rPr>
          <w:rFonts w:cstheme="minorHAnsi"/>
        </w:rPr>
        <w:t xml:space="preserve"> </w:t>
      </w:r>
      <w:r w:rsidRPr="002A1B9D">
        <w:rPr>
          <w:rFonts w:cstheme="minorHAnsi"/>
          <w:b/>
        </w:rPr>
        <w:t>do</w:t>
      </w:r>
      <w:r w:rsidRPr="002A1B9D">
        <w:rPr>
          <w:rFonts w:cstheme="minorHAnsi"/>
        </w:rPr>
        <w:t xml:space="preserve"> </w:t>
      </w:r>
      <w:proofErr w:type="spellStart"/>
      <w:proofErr w:type="gramStart"/>
      <w:r w:rsidRPr="002A1B9D">
        <w:rPr>
          <w:rFonts w:cstheme="minorHAnsi"/>
          <w:b/>
        </w:rPr>
        <w:t>Sesc</w:t>
      </w:r>
      <w:proofErr w:type="spellEnd"/>
      <w:proofErr w:type="gramEnd"/>
      <w:r w:rsidRPr="002A1B9D">
        <w:rPr>
          <w:rFonts w:cstheme="minorHAnsi"/>
          <w:b/>
        </w:rPr>
        <w:t xml:space="preserve"> </w:t>
      </w:r>
      <w:proofErr w:type="spellStart"/>
      <w:r w:rsidRPr="002A1B9D">
        <w:rPr>
          <w:rFonts w:cstheme="minorHAnsi"/>
          <w:b/>
        </w:rPr>
        <w:t>Roraima</w:t>
      </w:r>
      <w:proofErr w:type="spellEnd"/>
      <w:r w:rsidRPr="002A1B9D">
        <w:rPr>
          <w:rFonts w:cstheme="minorHAnsi"/>
        </w:rPr>
        <w:t xml:space="preserve"> e </w:t>
      </w:r>
      <w:proofErr w:type="spellStart"/>
      <w:r w:rsidRPr="002A1B9D">
        <w:rPr>
          <w:rFonts w:cstheme="minorHAnsi"/>
        </w:rPr>
        <w:t>mediante</w:t>
      </w:r>
      <w:proofErr w:type="spellEnd"/>
      <w:r w:rsidRPr="002A1B9D">
        <w:rPr>
          <w:rFonts w:cstheme="minorHAnsi"/>
        </w:rPr>
        <w:t xml:space="preserve"> </w:t>
      </w:r>
      <w:proofErr w:type="spellStart"/>
      <w:r w:rsidRPr="002A1B9D">
        <w:rPr>
          <w:rFonts w:cstheme="minorHAnsi"/>
        </w:rPr>
        <w:t>apresentação</w:t>
      </w:r>
      <w:proofErr w:type="spellEnd"/>
      <w:r w:rsidRPr="002A1B9D">
        <w:rPr>
          <w:rFonts w:cstheme="minorHAnsi"/>
        </w:rPr>
        <w:t xml:space="preserve"> de nota fiscal </w:t>
      </w:r>
      <w:proofErr w:type="spellStart"/>
      <w:r w:rsidRPr="002A1B9D">
        <w:rPr>
          <w:rFonts w:cstheme="minorHAnsi"/>
        </w:rPr>
        <w:t>após</w:t>
      </w:r>
      <w:proofErr w:type="spellEnd"/>
      <w:r w:rsidRPr="002A1B9D">
        <w:rPr>
          <w:rFonts w:cstheme="minorHAnsi"/>
        </w:rPr>
        <w:t xml:space="preserve"> a </w:t>
      </w:r>
      <w:proofErr w:type="spellStart"/>
      <w:r w:rsidRPr="002A1B9D">
        <w:rPr>
          <w:rFonts w:cstheme="minorHAnsi"/>
        </w:rPr>
        <w:t>realização</w:t>
      </w:r>
      <w:proofErr w:type="spellEnd"/>
      <w:r w:rsidRPr="002A1B9D">
        <w:rPr>
          <w:rFonts w:cstheme="minorHAnsi"/>
        </w:rPr>
        <w:t xml:space="preserve"> do </w:t>
      </w:r>
      <w:proofErr w:type="spellStart"/>
      <w:r w:rsidRPr="002A1B9D">
        <w:rPr>
          <w:rFonts w:cstheme="minorHAnsi"/>
        </w:rPr>
        <w:t>serviço</w:t>
      </w:r>
      <w:proofErr w:type="spellEnd"/>
      <w:r w:rsidRPr="002A1B9D">
        <w:rPr>
          <w:rFonts w:cstheme="minorHAnsi"/>
        </w:rPr>
        <w:t xml:space="preserve">, </w:t>
      </w:r>
      <w:r>
        <w:rPr>
          <w:rFonts w:cstheme="minorHAnsi"/>
          <w:lang w:val="pt-BR"/>
        </w:rPr>
        <w:t>de acordo com o item 11</w:t>
      </w:r>
      <w:r w:rsidRPr="002A1B9D">
        <w:rPr>
          <w:rFonts w:cstheme="minorHAnsi"/>
          <w:lang w:val="pt-BR"/>
        </w:rPr>
        <w:t xml:space="preserve"> deste edital</w:t>
      </w:r>
      <w:r w:rsidRPr="002A1B9D">
        <w:rPr>
          <w:rFonts w:cstheme="minorHAnsi"/>
        </w:rPr>
        <w:t>;</w:t>
      </w:r>
    </w:p>
    <w:p w:rsidR="0003464B" w:rsidRPr="0003464B" w:rsidRDefault="0022320B" w:rsidP="0003464B">
      <w:pPr>
        <w:pStyle w:val="PargrafodaLista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Fornecer as</w:t>
      </w:r>
      <w:r w:rsidR="0003464B" w:rsidRPr="0003464B">
        <w:rPr>
          <w:rFonts w:asciiTheme="minorHAnsi" w:hAnsiTheme="minorHAnsi" w:cstheme="minorHAnsi"/>
          <w:sz w:val="24"/>
          <w:szCs w:val="24"/>
        </w:rPr>
        <w:t xml:space="preserve"> orientações conceituais do projeto expográ</w:t>
      </w:r>
      <w:r>
        <w:rPr>
          <w:rFonts w:asciiTheme="minorHAnsi" w:hAnsiTheme="minorHAnsi" w:cstheme="minorHAnsi"/>
          <w:sz w:val="24"/>
          <w:szCs w:val="24"/>
        </w:rPr>
        <w:t xml:space="preserve">fico e montagem da exposição serão </w:t>
      </w:r>
      <w:r w:rsidR="0003464B" w:rsidRPr="0003464B">
        <w:rPr>
          <w:rFonts w:asciiTheme="minorHAnsi" w:hAnsiTheme="minorHAnsi" w:cstheme="minorHAnsi"/>
          <w:sz w:val="24"/>
          <w:szCs w:val="24"/>
        </w:rPr>
        <w:t xml:space="preserve">a partir da ação formativa realizada em caráter de laboratório com a participação de todos os artistas e que será conduzida pela equipe curatorial do I KANAU; </w:t>
      </w:r>
    </w:p>
    <w:p w:rsidR="0003464B" w:rsidRPr="0003464B" w:rsidRDefault="0003464B" w:rsidP="0003464B">
      <w:pPr>
        <w:pStyle w:val="Corpodetexto"/>
        <w:rPr>
          <w:lang w:val="en-US" w:eastAsia="en-US" w:bidi="ar-SA"/>
        </w:rPr>
      </w:pPr>
    </w:p>
    <w:p w:rsidR="008741E0" w:rsidRPr="002A1B9D" w:rsidRDefault="008741E0" w:rsidP="008741E0">
      <w:pPr>
        <w:pStyle w:val="PargrafodaLista"/>
        <w:numPr>
          <w:ilvl w:val="0"/>
          <w:numId w:val="8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>Produzir uma versão virtual da exposição.</w:t>
      </w:r>
    </w:p>
    <w:p w:rsidR="008741E0" w:rsidRDefault="008741E0" w:rsidP="008741E0">
      <w:pPr>
        <w:pStyle w:val="PargrafodaLista"/>
        <w:tabs>
          <w:tab w:val="left" w:pos="595"/>
        </w:tabs>
        <w:spacing w:before="3"/>
        <w:ind w:left="598" w:firstLine="0"/>
        <w:rPr>
          <w:rFonts w:asciiTheme="minorHAnsi" w:hAnsiTheme="minorHAnsi" w:cstheme="minorHAnsi"/>
          <w:b/>
          <w:sz w:val="24"/>
          <w:szCs w:val="24"/>
        </w:rPr>
      </w:pPr>
    </w:p>
    <w:p w:rsidR="008741E0" w:rsidRPr="002A1B9D" w:rsidRDefault="008741E0" w:rsidP="008741E0">
      <w:pPr>
        <w:pStyle w:val="PargrafodaLista"/>
        <w:numPr>
          <w:ilvl w:val="0"/>
          <w:numId w:val="11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b/>
          <w:sz w:val="24"/>
          <w:szCs w:val="24"/>
        </w:rPr>
      </w:pPr>
      <w:r w:rsidRPr="002A1B9D">
        <w:rPr>
          <w:rFonts w:asciiTheme="minorHAnsi" w:hAnsiTheme="minorHAnsi" w:cstheme="minorHAnsi"/>
          <w:b/>
          <w:sz w:val="24"/>
          <w:szCs w:val="24"/>
        </w:rPr>
        <w:t>DAS CONDIÇÕES DE PAGAMENTO</w:t>
      </w:r>
    </w:p>
    <w:p w:rsidR="008741E0" w:rsidRPr="00EF3AFD" w:rsidRDefault="008741E0" w:rsidP="008741E0">
      <w:pPr>
        <w:pStyle w:val="Ttulo1"/>
        <w:numPr>
          <w:ilvl w:val="1"/>
          <w:numId w:val="1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O pagamento será realizado por meio de depósito na conta corrente da CONTRATADA, em até 20 (vinte) dias úteis, após o aceite do serviço, mediante a apresentação de documento fiscal, em 02 (duas) vias, sendo vedada a negociação de faturas ou títulos de crédito com instituições financeiras, como também não serão aceitos boletos bancários, contados da apresentação da Nota Fiscal devidamente atestada.</w:t>
      </w:r>
    </w:p>
    <w:p w:rsidR="008741E0" w:rsidRPr="00EF3AFD" w:rsidRDefault="008741E0" w:rsidP="008741E0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:rsidR="008741E0" w:rsidRPr="00EF3AFD" w:rsidRDefault="008741E0" w:rsidP="008741E0">
      <w:pPr>
        <w:pStyle w:val="Ttulo1"/>
        <w:numPr>
          <w:ilvl w:val="1"/>
          <w:numId w:val="1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Havendo erro na Nota Fiscal (preço diferente do contrato ou qualquer outra irregularidade) ou descumprimento das condições pactuadas, sua tramitação será suspensa para que a CONTRATADA adote as providências necessárias à sua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lastRenderedPageBreak/>
        <w:t>correção. Passará a ser considerada, para efeito de pagamento, a data do aceite da nova nota reapresentada, nos mesmos termos do subitem anterior.</w:t>
      </w:r>
    </w:p>
    <w:p w:rsidR="008741E0" w:rsidRPr="00EF3AFD" w:rsidRDefault="008741E0" w:rsidP="008741E0">
      <w:pPr>
        <w:pStyle w:val="Corpodetexto"/>
        <w:jc w:val="both"/>
        <w:rPr>
          <w:rFonts w:asciiTheme="minorHAnsi" w:hAnsiTheme="minorHAnsi" w:cstheme="minorHAnsi"/>
          <w:lang w:val="pt-BR" w:eastAsia="zh-CN" w:bidi="ar-SA"/>
        </w:rPr>
      </w:pPr>
    </w:p>
    <w:p w:rsidR="008741E0" w:rsidRPr="00EF3AFD" w:rsidRDefault="008741E0" w:rsidP="008741E0">
      <w:pPr>
        <w:pStyle w:val="Ttulo1"/>
        <w:numPr>
          <w:ilvl w:val="1"/>
          <w:numId w:val="1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Os valores de cachê artístico praticados pelo </w:t>
      </w:r>
      <w:proofErr w:type="spellStart"/>
      <w:proofErr w:type="gramStart"/>
      <w:r w:rsidRPr="00EF3AFD">
        <w:rPr>
          <w:rFonts w:asciiTheme="minorHAnsi" w:hAnsiTheme="minorHAnsi" w:cstheme="minorHAnsi"/>
          <w:b w:val="0"/>
          <w:sz w:val="24"/>
          <w:szCs w:val="24"/>
        </w:rPr>
        <w:t>Sesc</w:t>
      </w:r>
      <w:proofErr w:type="spellEnd"/>
      <w:proofErr w:type="gramEnd"/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Roraima são definidos em níveis estabelecidos na Matriz Referencial de Valores de Cachê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do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F3AFD">
        <w:rPr>
          <w:rFonts w:asciiTheme="minorHAnsi" w:hAnsiTheme="minorHAnsi" w:cstheme="minorHAnsi"/>
          <w:b w:val="0"/>
          <w:sz w:val="24"/>
          <w:szCs w:val="24"/>
        </w:rPr>
        <w:t>Sesc</w:t>
      </w:r>
      <w:proofErr w:type="spellEnd"/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Roraima, que variam de acordo com a experiência dos artistas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Por ter o foco na contratação de artistas estudantes em início de trajetória, o cachê pago pelo projeto </w:t>
      </w:r>
      <w:r w:rsidR="0003464B">
        <w:rPr>
          <w:rFonts w:asciiTheme="minorHAnsi" w:hAnsiTheme="minorHAnsi" w:cstheme="minorHAnsi"/>
          <w:b w:val="0"/>
          <w:sz w:val="24"/>
          <w:szCs w:val="24"/>
        </w:rPr>
        <w:t xml:space="preserve">para cada </w:t>
      </w:r>
      <w:r>
        <w:rPr>
          <w:rFonts w:asciiTheme="minorHAnsi" w:hAnsiTheme="minorHAnsi" w:cstheme="minorHAnsi"/>
          <w:b w:val="0"/>
          <w:sz w:val="24"/>
          <w:szCs w:val="24"/>
        </w:rPr>
        <w:t>será correspondente ao Nível I</w:t>
      </w:r>
      <w:r w:rsidRPr="008741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da Matriz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Referencial de Valores de Cachê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r w:rsidRPr="00EF3AFD">
        <w:rPr>
          <w:rFonts w:asciiTheme="minorHAnsi" w:hAnsiTheme="minorHAnsi" w:cstheme="minorHAnsi"/>
          <w:b w:val="0"/>
          <w:sz w:val="24"/>
          <w:szCs w:val="24"/>
        </w:rPr>
        <w:t>do</w:t>
      </w:r>
      <w:r w:rsidRPr="00EF3A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F3AFD">
        <w:rPr>
          <w:rFonts w:asciiTheme="minorHAnsi" w:hAnsiTheme="minorHAnsi" w:cstheme="minorHAnsi"/>
          <w:b w:val="0"/>
          <w:sz w:val="24"/>
          <w:szCs w:val="24"/>
        </w:rPr>
        <w:t>Sesc</w:t>
      </w:r>
      <w:proofErr w:type="spellEnd"/>
      <w:proofErr w:type="gramEnd"/>
      <w:r w:rsidRPr="00EF3AFD">
        <w:rPr>
          <w:rFonts w:asciiTheme="minorHAnsi" w:hAnsiTheme="minorHAnsi" w:cstheme="minorHAnsi"/>
          <w:b w:val="0"/>
          <w:sz w:val="24"/>
          <w:szCs w:val="24"/>
        </w:rPr>
        <w:t xml:space="preserve"> Roraima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741E0" w:rsidRPr="00AC16C6" w:rsidRDefault="008741E0" w:rsidP="008741E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41E0" w:rsidRPr="00AC16C6" w:rsidRDefault="008741E0" w:rsidP="008741E0">
      <w:pPr>
        <w:pStyle w:val="PargrafodaLista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C16C6">
        <w:rPr>
          <w:rFonts w:asciiTheme="minorHAnsi" w:hAnsiTheme="minorHAnsi" w:cstheme="minorHAnsi"/>
          <w:sz w:val="24"/>
          <w:szCs w:val="24"/>
        </w:rPr>
        <w:t>Nível I – Artistas com até dois anos de experiência comprovada;</w:t>
      </w:r>
    </w:p>
    <w:p w:rsidR="008741E0" w:rsidRDefault="008741E0" w:rsidP="008741E0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b/>
          <w:sz w:val="24"/>
          <w:szCs w:val="24"/>
        </w:rPr>
      </w:pPr>
    </w:p>
    <w:p w:rsidR="008741E0" w:rsidRPr="00700556" w:rsidRDefault="008741E0" w:rsidP="008741E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/>
      </w:tblPr>
      <w:tblGrid>
        <w:gridCol w:w="2660"/>
        <w:gridCol w:w="2410"/>
        <w:gridCol w:w="850"/>
        <w:gridCol w:w="2977"/>
      </w:tblGrid>
      <w:tr w:rsidR="008741E0" w:rsidRPr="00700556" w:rsidTr="008741E0">
        <w:trPr>
          <w:trHeight w:val="263"/>
        </w:trPr>
        <w:tc>
          <w:tcPr>
            <w:tcW w:w="2660" w:type="dxa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Título</w:t>
            </w:r>
          </w:p>
        </w:tc>
        <w:tc>
          <w:tcPr>
            <w:tcW w:w="2410" w:type="dxa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850" w:type="dxa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Nível</w:t>
            </w:r>
          </w:p>
        </w:tc>
        <w:tc>
          <w:tcPr>
            <w:tcW w:w="2977" w:type="dxa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8741E0" w:rsidRPr="00700556" w:rsidTr="008741E0">
        <w:trPr>
          <w:trHeight w:val="263"/>
        </w:trPr>
        <w:tc>
          <w:tcPr>
            <w:tcW w:w="2660" w:type="dxa"/>
            <w:vAlign w:val="center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Exposição de arte</w:t>
            </w:r>
          </w:p>
        </w:tc>
        <w:tc>
          <w:tcPr>
            <w:tcW w:w="2410" w:type="dxa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 xml:space="preserve">Individual </w:t>
            </w:r>
          </w:p>
        </w:tc>
        <w:tc>
          <w:tcPr>
            <w:tcW w:w="850" w:type="dxa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41E0" w:rsidRPr="00700556" w:rsidRDefault="008741E0" w:rsidP="008741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0556">
              <w:rPr>
                <w:rFonts w:asciiTheme="minorHAnsi" w:hAnsiTheme="minorHAnsi" w:cstheme="minorHAnsi"/>
                <w:sz w:val="24"/>
                <w:szCs w:val="24"/>
              </w:rPr>
              <w:t>Até R$ 700,00</w:t>
            </w:r>
          </w:p>
        </w:tc>
      </w:tr>
    </w:tbl>
    <w:p w:rsidR="008741E0" w:rsidRDefault="008741E0" w:rsidP="008741E0">
      <w:pPr>
        <w:pStyle w:val="PargrafodaLista"/>
        <w:tabs>
          <w:tab w:val="left" w:pos="595"/>
        </w:tabs>
        <w:spacing w:before="3"/>
        <w:ind w:left="598" w:firstLine="0"/>
        <w:rPr>
          <w:rFonts w:asciiTheme="minorHAnsi" w:hAnsiTheme="minorHAnsi" w:cstheme="minorHAnsi"/>
          <w:b/>
          <w:sz w:val="24"/>
          <w:szCs w:val="24"/>
        </w:rPr>
      </w:pPr>
    </w:p>
    <w:p w:rsidR="0003464B" w:rsidRDefault="0003464B" w:rsidP="0003464B">
      <w:pPr>
        <w:pStyle w:val="FirstParagraph"/>
        <w:spacing w:before="0" w:after="0" w:line="276" w:lineRule="auto"/>
        <w:ind w:left="462"/>
        <w:jc w:val="both"/>
        <w:rPr>
          <w:rFonts w:cstheme="minorHAnsi"/>
          <w:b/>
          <w:lang w:val="pt-BR"/>
        </w:rPr>
      </w:pPr>
    </w:p>
    <w:p w:rsidR="0003464B" w:rsidRPr="00EF3AFD" w:rsidRDefault="0003464B" w:rsidP="0003464B">
      <w:pPr>
        <w:pStyle w:val="FirstParagraph"/>
        <w:numPr>
          <w:ilvl w:val="0"/>
          <w:numId w:val="11"/>
        </w:numPr>
        <w:spacing w:before="0" w:after="0" w:line="276" w:lineRule="auto"/>
        <w:jc w:val="both"/>
        <w:rPr>
          <w:rFonts w:cstheme="minorHAnsi"/>
          <w:b/>
          <w:lang w:val="pt-BR"/>
        </w:rPr>
      </w:pPr>
      <w:r w:rsidRPr="00EF3AFD">
        <w:rPr>
          <w:rFonts w:cstheme="minorHAnsi"/>
          <w:b/>
          <w:lang w:val="pt-BR"/>
        </w:rPr>
        <w:t>DOS DOCUMENTOS DE HABILITAÇÃO PARA CONTRATAÇÃO</w:t>
      </w:r>
    </w:p>
    <w:p w:rsidR="0003464B" w:rsidRPr="00EF3AFD" w:rsidRDefault="0003464B" w:rsidP="0003464B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03464B" w:rsidRPr="00F419E0" w:rsidRDefault="0003464B" w:rsidP="0003464B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Pr="00F419E0">
        <w:rPr>
          <w:rFonts w:asciiTheme="minorHAnsi" w:hAnsiTheme="minorHAnsi" w:cstheme="minorHAnsi"/>
          <w:sz w:val="24"/>
          <w:szCs w:val="24"/>
        </w:rPr>
        <w:t>.1 Após a etapa de seleção da proposta, o proponente selecionado terá o prazo de cinco dias úteis, a contar da solicitação da Coordenação de Cultura, para apresentar os documentos elencados neste item deste edital.</w:t>
      </w:r>
    </w:p>
    <w:p w:rsidR="0003464B" w:rsidRDefault="0003464B" w:rsidP="0003464B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pt-BR" w:eastAsia="en-US" w:bidi="ar-SA"/>
        </w:rPr>
        <w:t>12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>.2 Toda</w:t>
      </w:r>
      <w:proofErr w:type="gramEnd"/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 xml:space="preserve"> documentação necessária para contratação deve ser entregue na Coordenação de Cultura do SESC, localizada no Centro de Atividades Dr. Antônio Oliveira Santos, localizada à 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Rua João Barbosa, 143 A/B — </w:t>
      </w:r>
      <w:proofErr w:type="spellStart"/>
      <w:r w:rsidRPr="00F419E0">
        <w:rPr>
          <w:rFonts w:asciiTheme="minorHAnsi" w:hAnsiTheme="minorHAnsi" w:cstheme="minorHAnsi"/>
          <w:sz w:val="24"/>
          <w:szCs w:val="24"/>
          <w:lang w:val="pt-BR"/>
        </w:rPr>
        <w:t>Mecejana</w:t>
      </w:r>
      <w:proofErr w:type="spellEnd"/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, Boa Vista – RR, </w:t>
      </w:r>
      <w:r>
        <w:rPr>
          <w:rFonts w:asciiTheme="minorHAnsi" w:hAnsiTheme="minorHAnsi" w:cstheme="minorHAnsi"/>
          <w:sz w:val="24"/>
          <w:szCs w:val="24"/>
          <w:lang w:val="pt-BR"/>
        </w:rPr>
        <w:t>no ato de entrega a documentação será conferida por um Analista de Cultura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03464B" w:rsidRPr="00F419E0" w:rsidRDefault="0003464B" w:rsidP="0003464B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pt-BR"/>
        </w:rPr>
        <w:t>12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>.3 Relação</w:t>
      </w:r>
      <w:proofErr w:type="gramEnd"/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 xml:space="preserve"> de documentos a serem entregues:</w:t>
      </w:r>
    </w:p>
    <w:p w:rsidR="0003464B" w:rsidRPr="00F419E0" w:rsidRDefault="0003464B" w:rsidP="0003464B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a) PESSOA FISÍCA:</w:t>
      </w:r>
    </w:p>
    <w:p w:rsidR="0003464B" w:rsidRPr="00F419E0" w:rsidRDefault="0003464B" w:rsidP="0003464B">
      <w:pPr>
        <w:pStyle w:val="PargrafodaLista"/>
        <w:numPr>
          <w:ilvl w:val="0"/>
          <w:numId w:val="15"/>
        </w:numPr>
        <w:tabs>
          <w:tab w:val="left" w:pos="5025"/>
        </w:tabs>
        <w:ind w:left="822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PIS/NIS;</w:t>
      </w:r>
    </w:p>
    <w:p w:rsidR="0003464B" w:rsidRDefault="0003464B" w:rsidP="0003464B">
      <w:pPr>
        <w:pStyle w:val="PargrafodaLista"/>
        <w:widowControl/>
        <w:numPr>
          <w:ilvl w:val="0"/>
          <w:numId w:val="1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4C505E">
        <w:rPr>
          <w:rFonts w:asciiTheme="minorHAnsi" w:hAnsiTheme="minorHAnsi" w:cstheme="minorHAnsi"/>
          <w:sz w:val="24"/>
          <w:szCs w:val="24"/>
        </w:rPr>
        <w:t xml:space="preserve">Comprovante de vínculo com a instituição de ensino superior </w:t>
      </w:r>
      <w:r w:rsidRPr="0003464B">
        <w:rPr>
          <w:rFonts w:asciiTheme="minorHAnsi" w:hAnsiTheme="minorHAnsi" w:cstheme="minorHAnsi"/>
          <w:sz w:val="24"/>
          <w:szCs w:val="24"/>
        </w:rPr>
        <w:t>atualizado;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houver).</w:t>
      </w:r>
    </w:p>
    <w:p w:rsidR="0003464B" w:rsidRPr="00F419E0" w:rsidRDefault="0003464B" w:rsidP="0003464B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b) PESSOA FISÍCA COM REPRESENTANTE: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arta de Exclusividade (ANEXO II</w:t>
      </w:r>
      <w:r w:rsidRPr="00F419E0">
        <w:rPr>
          <w:rFonts w:asciiTheme="minorHAnsi" w:hAnsiTheme="minorHAnsi" w:cstheme="minorHAnsi"/>
          <w:sz w:val="24"/>
          <w:szCs w:val="24"/>
        </w:rPr>
        <w:t xml:space="preserve"> - Original e com firma reconhecida em cartório);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lastRenderedPageBreak/>
        <w:t>CPF</w:t>
      </w:r>
    </w:p>
    <w:p w:rsidR="0003464B" w:rsidRDefault="0003464B" w:rsidP="0003464B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03464B" w:rsidRPr="0003464B" w:rsidRDefault="0003464B" w:rsidP="0003464B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03464B">
        <w:rPr>
          <w:rFonts w:asciiTheme="minorHAnsi" w:hAnsiTheme="minorHAnsi" w:cstheme="minorHAnsi"/>
          <w:sz w:val="24"/>
          <w:szCs w:val="24"/>
        </w:rPr>
        <w:t>Comprovante de vínculo com a instituição de ensino superior atualizado;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</w:t>
      </w:r>
    </w:p>
    <w:p w:rsidR="0003464B" w:rsidRPr="00F419E0" w:rsidRDefault="0003464B" w:rsidP="0003464B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c) PESSOA JURÍDICA REPRESENTANTE: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Cartão do CNPJ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03464B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do Representante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de Identidade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</w:t>
      </w:r>
    </w:p>
    <w:p w:rsidR="0003464B" w:rsidRPr="00F419E0" w:rsidRDefault="0003464B" w:rsidP="0003464B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d) PESSOA JURÍDICA MEI REPRESENTANTE: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Alvara da Prefeitura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8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</w:t>
      </w:r>
    </w:p>
    <w:p w:rsidR="0003464B" w:rsidRPr="00F419E0" w:rsidRDefault="0003464B" w:rsidP="0003464B">
      <w:pPr>
        <w:pStyle w:val="PargrafodaLista"/>
        <w:tabs>
          <w:tab w:val="left" w:pos="5025"/>
        </w:tabs>
        <w:ind w:left="801"/>
        <w:rPr>
          <w:rFonts w:asciiTheme="minorHAnsi" w:hAnsiTheme="minorHAnsi" w:cstheme="minorHAnsi"/>
          <w:sz w:val="24"/>
          <w:szCs w:val="24"/>
        </w:rPr>
      </w:pPr>
    </w:p>
    <w:p w:rsidR="0003464B" w:rsidRPr="00F419E0" w:rsidRDefault="0003464B" w:rsidP="0003464B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e) PESSOA JURÍDICA MEI PROPONENTE: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20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20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1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CERTIDÕES: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</w:t>
      </w:r>
    </w:p>
    <w:p w:rsidR="0003464B" w:rsidRPr="00F419E0" w:rsidRDefault="0003464B" w:rsidP="0003464B">
      <w:pPr>
        <w:pStyle w:val="PargrafodaLista"/>
        <w:numPr>
          <w:ilvl w:val="0"/>
          <w:numId w:val="19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20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Alvará da Prefeitura;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20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residência;</w:t>
      </w:r>
    </w:p>
    <w:p w:rsidR="0003464B" w:rsidRPr="00F419E0" w:rsidRDefault="0003464B" w:rsidP="0003464B">
      <w:pPr>
        <w:pStyle w:val="PargrafodaLista"/>
        <w:widowControl/>
        <w:numPr>
          <w:ilvl w:val="0"/>
          <w:numId w:val="20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03464B" w:rsidRDefault="0003464B" w:rsidP="0003464B">
      <w:pPr>
        <w:pStyle w:val="PargrafodaLista"/>
        <w:widowControl/>
        <w:numPr>
          <w:ilvl w:val="0"/>
          <w:numId w:val="20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corrículo e certificados (se houver)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03464B" w:rsidRPr="0003464B" w:rsidRDefault="0003464B" w:rsidP="0003464B">
      <w:pPr>
        <w:pStyle w:val="PargrafodaLista"/>
        <w:widowControl/>
        <w:numPr>
          <w:ilvl w:val="0"/>
          <w:numId w:val="20"/>
        </w:numPr>
        <w:tabs>
          <w:tab w:val="left" w:pos="5025"/>
        </w:tabs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3464B">
        <w:rPr>
          <w:rFonts w:asciiTheme="minorHAnsi" w:hAnsiTheme="minorHAnsi" w:cstheme="minorHAnsi"/>
          <w:sz w:val="24"/>
          <w:szCs w:val="24"/>
        </w:rPr>
        <w:t xml:space="preserve">Comprovante de vínculo com a instituição de ensino superior </w:t>
      </w:r>
      <w:r>
        <w:rPr>
          <w:rFonts w:asciiTheme="minorHAnsi" w:hAnsiTheme="minorHAnsi" w:cstheme="minorHAnsi"/>
          <w:sz w:val="24"/>
          <w:szCs w:val="24"/>
        </w:rPr>
        <w:t>atualizado.</w:t>
      </w:r>
    </w:p>
    <w:p w:rsidR="0003464B" w:rsidRPr="00F419E0" w:rsidRDefault="0003464B" w:rsidP="0003464B">
      <w:pPr>
        <w:pStyle w:val="PargrafodaLista"/>
        <w:widowControl/>
        <w:tabs>
          <w:tab w:val="left" w:pos="5025"/>
        </w:tabs>
        <w:autoSpaceDE/>
        <w:autoSpaceDN/>
        <w:spacing w:after="160" w:line="259" w:lineRule="auto"/>
        <w:ind w:left="822" w:firstLine="0"/>
        <w:contextualSpacing/>
        <w:rPr>
          <w:rFonts w:asciiTheme="minorHAnsi" w:hAnsiTheme="minorHAnsi" w:cstheme="minorHAnsi"/>
          <w:sz w:val="24"/>
          <w:szCs w:val="24"/>
        </w:rPr>
      </w:pPr>
    </w:p>
    <w:p w:rsidR="0003464B" w:rsidRDefault="0003464B" w:rsidP="0003464B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F419E0">
        <w:rPr>
          <w:rFonts w:asciiTheme="minorHAnsi" w:hAnsiTheme="minorHAnsi" w:cstheme="minorHAnsi"/>
          <w:sz w:val="24"/>
          <w:szCs w:val="24"/>
        </w:rPr>
        <w:t xml:space="preserve"> No caso de profissionais representado por pessoa jurídica, os dados do profissional </w:t>
      </w:r>
      <w:r w:rsidRPr="00F419E0">
        <w:rPr>
          <w:rFonts w:asciiTheme="minorHAnsi" w:hAnsiTheme="minorHAnsi" w:cstheme="minorHAnsi"/>
          <w:sz w:val="24"/>
          <w:szCs w:val="24"/>
        </w:rPr>
        <w:lastRenderedPageBreak/>
        <w:t>continuam sendo de preenchimento obrigatório.</w:t>
      </w:r>
    </w:p>
    <w:p w:rsidR="00BB397D" w:rsidRPr="004C505E" w:rsidRDefault="0003464B" w:rsidP="0003464B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 w:rsidR="00BB397D" w:rsidRPr="004C505E">
        <w:rPr>
          <w:rFonts w:asciiTheme="minorHAnsi" w:hAnsiTheme="minorHAnsi" w:cstheme="minorHAnsi"/>
          <w:sz w:val="24"/>
          <w:szCs w:val="24"/>
        </w:rPr>
        <w:t xml:space="preserve">No caso de grupo de artistas o primeiro nome cadastrado no Formulário de Envio de Propostas será considerado o </w:t>
      </w:r>
      <w:r w:rsidR="00815F94" w:rsidRPr="004C505E">
        <w:rPr>
          <w:rFonts w:asciiTheme="minorHAnsi" w:hAnsiTheme="minorHAnsi" w:cstheme="minorHAnsi"/>
          <w:sz w:val="24"/>
          <w:szCs w:val="24"/>
        </w:rPr>
        <w:t>representante do</w:t>
      </w:r>
      <w:r w:rsidR="00BB397D" w:rsidRPr="004C505E">
        <w:rPr>
          <w:rFonts w:asciiTheme="minorHAnsi" w:hAnsiTheme="minorHAnsi" w:cstheme="minorHAnsi"/>
          <w:sz w:val="24"/>
          <w:szCs w:val="24"/>
        </w:rPr>
        <w:t xml:space="preserve"> grupo.</w:t>
      </w:r>
    </w:p>
    <w:p w:rsidR="00BB397D" w:rsidRPr="004C505E" w:rsidRDefault="00BB397D" w:rsidP="00436ED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D1D54" w:rsidRPr="006B54B7" w:rsidRDefault="0022320B" w:rsidP="003D1D54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13</w:t>
      </w:r>
      <w:r w:rsidR="003D1D54" w:rsidRPr="006B54B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90C92" w:rsidRPr="006B54B7">
        <w:rPr>
          <w:rFonts w:asciiTheme="minorHAnsi" w:hAnsiTheme="minorHAnsi" w:cstheme="minorHAnsi"/>
          <w:b/>
          <w:sz w:val="24"/>
          <w:szCs w:val="24"/>
        </w:rPr>
        <w:t xml:space="preserve">CRONOGRAMA </w:t>
      </w:r>
    </w:p>
    <w:p w:rsidR="0022320B" w:rsidRDefault="0022320B" w:rsidP="000C47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480" w:type="dxa"/>
        <w:tblLook w:val="04A0"/>
      </w:tblPr>
      <w:tblGrid>
        <w:gridCol w:w="5034"/>
        <w:gridCol w:w="3206"/>
      </w:tblGrid>
      <w:tr w:rsidR="0022320B" w:rsidRPr="00F419E0" w:rsidTr="0091145A"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Período</w:t>
            </w:r>
            <w:proofErr w:type="spellEnd"/>
            <w:r w:rsidRPr="00F419E0">
              <w:rPr>
                <w:rFonts w:cstheme="minorHAnsi"/>
              </w:rPr>
              <w:t xml:space="preserve"> de </w:t>
            </w:r>
            <w:proofErr w:type="spellStart"/>
            <w:r w:rsidRPr="00F419E0">
              <w:rPr>
                <w:rFonts w:cstheme="minorHAnsi"/>
              </w:rPr>
              <w:t>inscrição</w:t>
            </w:r>
            <w:proofErr w:type="spellEnd"/>
          </w:p>
        </w:tc>
        <w:tc>
          <w:tcPr>
            <w:tcW w:w="0" w:type="auto"/>
            <w:vAlign w:val="center"/>
          </w:tcPr>
          <w:p w:rsidR="0022320B" w:rsidRPr="00F419E0" w:rsidRDefault="0022320B" w:rsidP="00A227D6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  <w:lang w:val="pt-BR"/>
              </w:rPr>
              <w:t>D</w:t>
            </w:r>
            <w:r w:rsidR="00A227D6">
              <w:rPr>
                <w:rFonts w:cstheme="minorHAnsi"/>
                <w:lang w:val="pt-BR"/>
              </w:rPr>
              <w:t>e 22</w:t>
            </w:r>
            <w:r>
              <w:rPr>
                <w:rFonts w:cstheme="minorHAnsi"/>
                <w:lang w:val="pt-BR"/>
              </w:rPr>
              <w:t>/</w:t>
            </w:r>
            <w:r w:rsidRPr="00F419E0">
              <w:rPr>
                <w:rFonts w:cstheme="minorHAnsi"/>
                <w:lang w:val="pt-BR"/>
              </w:rPr>
              <w:t xml:space="preserve">02/2021 </w:t>
            </w:r>
            <w:r>
              <w:rPr>
                <w:rFonts w:cstheme="minorHAnsi"/>
                <w:lang w:val="pt-BR"/>
              </w:rPr>
              <w:t>até 14/03</w:t>
            </w:r>
            <w:r w:rsidRPr="00F419E0">
              <w:rPr>
                <w:rFonts w:cstheme="minorHAnsi"/>
                <w:lang w:val="pt-BR"/>
              </w:rPr>
              <w:t xml:space="preserve">/2021 </w:t>
            </w:r>
          </w:p>
        </w:tc>
      </w:tr>
      <w:tr w:rsidR="0022320B" w:rsidRPr="00F419E0" w:rsidTr="0091145A"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Análise</w:t>
            </w:r>
            <w:proofErr w:type="spellEnd"/>
            <w:r w:rsidRPr="00F419E0">
              <w:rPr>
                <w:rFonts w:cstheme="minorHAnsi"/>
              </w:rPr>
              <w:t xml:space="preserve"> das </w:t>
            </w:r>
            <w:proofErr w:type="spellStart"/>
            <w:r w:rsidRPr="00F419E0">
              <w:rPr>
                <w:rFonts w:cstheme="minorHAnsi"/>
              </w:rPr>
              <w:t>propostas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curriculos</w:t>
            </w:r>
            <w:proofErr w:type="spellEnd"/>
            <w:r w:rsidRPr="00F419E0">
              <w:rPr>
                <w:rFonts w:cstheme="minorHAnsi"/>
              </w:rPr>
              <w:t>/</w:t>
            </w:r>
            <w:proofErr w:type="spellStart"/>
            <w:r w:rsidRPr="00F419E0">
              <w:rPr>
                <w:rFonts w:cstheme="minorHAnsi"/>
              </w:rPr>
              <w:t>portifólios</w:t>
            </w:r>
            <w:proofErr w:type="spellEnd"/>
          </w:p>
        </w:tc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</w:rPr>
              <w:t>15 a 19/03/2021</w:t>
            </w:r>
          </w:p>
        </w:tc>
      </w:tr>
      <w:tr w:rsidR="0022320B" w:rsidRPr="00F419E0" w:rsidTr="0091145A"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</w:p>
        </w:tc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22/03/2021</w:t>
            </w:r>
          </w:p>
        </w:tc>
      </w:tr>
      <w:tr w:rsidR="0022320B" w:rsidRPr="00F419E0" w:rsidTr="0091145A"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Entrega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análise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da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documentação</w:t>
            </w:r>
            <w:proofErr w:type="spellEnd"/>
            <w:r w:rsidRPr="00F419E0">
              <w:rPr>
                <w:rFonts w:cstheme="minorHAnsi"/>
              </w:rPr>
              <w:t xml:space="preserve"> (</w:t>
            </w:r>
            <w:proofErr w:type="spellStart"/>
            <w:r w:rsidRPr="00F419E0">
              <w:rPr>
                <w:rFonts w:cstheme="minorHAnsi"/>
              </w:rPr>
              <w:t>selecionados</w:t>
            </w:r>
            <w:proofErr w:type="spellEnd"/>
            <w:r w:rsidRPr="00F419E0">
              <w:rPr>
                <w:rFonts w:cstheme="minorHAnsi"/>
              </w:rPr>
              <w:t>)</w:t>
            </w:r>
          </w:p>
        </w:tc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22 a 26</w:t>
            </w:r>
            <w:r w:rsidRPr="00F419E0">
              <w:rPr>
                <w:rFonts w:cstheme="minorHAnsi"/>
              </w:rPr>
              <w:t>/03/2021</w:t>
            </w:r>
          </w:p>
        </w:tc>
      </w:tr>
      <w:tr w:rsidR="0022320B" w:rsidRPr="00F419E0" w:rsidTr="0091145A"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  <w:r w:rsidRPr="00F419E0">
              <w:rPr>
                <w:rFonts w:cstheme="minorHAnsi"/>
              </w:rPr>
              <w:t xml:space="preserve"> final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após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habilitação</w:t>
            </w:r>
            <w:proofErr w:type="spellEnd"/>
          </w:p>
        </w:tc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29/03/2021</w:t>
            </w:r>
          </w:p>
        </w:tc>
      </w:tr>
      <w:tr w:rsidR="0022320B" w:rsidRPr="00F419E0" w:rsidTr="0091145A"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Realização da exposição</w:t>
            </w:r>
            <w:r w:rsidRPr="00F419E0">
              <w:rPr>
                <w:rFonts w:cstheme="minorHAnsi"/>
                <w:lang w:val="pt-BR"/>
              </w:rPr>
              <w:t xml:space="preserve"> (previsão)</w:t>
            </w:r>
          </w:p>
        </w:tc>
        <w:tc>
          <w:tcPr>
            <w:tcW w:w="0" w:type="auto"/>
            <w:vAlign w:val="center"/>
          </w:tcPr>
          <w:p w:rsidR="0022320B" w:rsidRPr="00F419E0" w:rsidRDefault="0022320B" w:rsidP="0091145A">
            <w:pPr>
              <w:pStyle w:val="Compact"/>
              <w:spacing w:line="276" w:lineRule="auto"/>
              <w:rPr>
                <w:rFonts w:cstheme="minorHAnsi"/>
              </w:rPr>
            </w:pPr>
            <w:r w:rsidRPr="0022320B">
              <w:rPr>
                <w:rFonts w:cstheme="minorHAnsi"/>
              </w:rPr>
              <w:t>12/11/2021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até</w:t>
            </w:r>
            <w:proofErr w:type="spellEnd"/>
            <w:r>
              <w:rPr>
                <w:rFonts w:cstheme="minorHAnsi"/>
              </w:rPr>
              <w:t xml:space="preserve"> 12/03/2022</w:t>
            </w:r>
          </w:p>
        </w:tc>
      </w:tr>
    </w:tbl>
    <w:p w:rsidR="0022320B" w:rsidRPr="0022320B" w:rsidRDefault="0022320B" w:rsidP="0022320B">
      <w:pPr>
        <w:tabs>
          <w:tab w:val="left" w:pos="595"/>
        </w:tabs>
        <w:spacing w:before="3"/>
        <w:rPr>
          <w:rFonts w:asciiTheme="minorHAnsi" w:hAnsiTheme="minorHAnsi" w:cstheme="minorHAnsi"/>
          <w:sz w:val="24"/>
          <w:szCs w:val="24"/>
        </w:rPr>
      </w:pPr>
    </w:p>
    <w:p w:rsidR="0022320B" w:rsidRPr="00B06129" w:rsidRDefault="0022320B" w:rsidP="0022320B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B06129">
        <w:rPr>
          <w:rFonts w:asciiTheme="minorHAnsi" w:hAnsiTheme="minorHAnsi" w:cstheme="minorHAnsi"/>
          <w:b/>
          <w:sz w:val="24"/>
          <w:szCs w:val="24"/>
        </w:rPr>
        <w:t>DISPOSIÇÕES</w:t>
      </w:r>
      <w:r w:rsidRPr="00B0612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06129">
        <w:rPr>
          <w:rFonts w:asciiTheme="minorHAnsi" w:hAnsiTheme="minorHAnsi" w:cstheme="minorHAnsi"/>
          <w:b/>
          <w:sz w:val="24"/>
          <w:szCs w:val="24"/>
        </w:rPr>
        <w:t>FINAIS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 w:rsidRPr="00907E85">
        <w:rPr>
          <w:rFonts w:cstheme="minorHAnsi"/>
          <w:bCs/>
          <w:lang w:val="pt-BR"/>
        </w:rPr>
        <w:t xml:space="preserve">13.1 O ato de inscrição pressupõe plena concordância dos termos e condições do edital, que passarão a integrar as obrigações, bem como na observância dos regulamentos administrativos e das normas técnicas aplicáveis, não sendo aceita, sob qualquer hipótese, alegação de seu desconhecimento em qualquer fase do procedimento administrativo e execução dos serviços.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13.2 Independentemente de declaração expressa, a apresentação dos documentos e da proposta implica a aceitação plena e total das condições e exigências deste instrumento convocatório e seus anexos, a veracidade e autenticidade das informações constantes nos documentos apresentados, e ainda, a inexistência de fato impeditivo à participação do proponente, o qual, na incidência, obriga o participante a comunicar ao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quando ocorrido durante a vigência deste Edital.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13.3 Não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permitido a disseminação de conteúdo racista, preconceituoso, homofóbico, misógino, xenofóbico, de natureza pejorativa e repudiável, que afetem negativamente a dignidade da pessoa humana. Não será </w:t>
      </w:r>
      <w:proofErr w:type="gramStart"/>
      <w:r w:rsidRPr="00907E85">
        <w:rPr>
          <w:rFonts w:cstheme="minorHAnsi"/>
          <w:bCs/>
          <w:lang w:val="pt-BR"/>
        </w:rPr>
        <w:t>permitido</w:t>
      </w:r>
      <w:proofErr w:type="gramEnd"/>
      <w:r w:rsidRPr="00907E85">
        <w:rPr>
          <w:rFonts w:cstheme="minorHAnsi"/>
          <w:bCs/>
          <w:lang w:val="pt-BR"/>
        </w:rPr>
        <w:t xml:space="preserve"> propaganda político-partidária, promoção empresarial de produtos, serviços e marcas de qualquer natureza; e ainda a comercialização direta ou indireta de quaisquer produtos e serviços.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proofErr w:type="gramStart"/>
      <w:r w:rsidRPr="00907E85">
        <w:rPr>
          <w:rFonts w:cstheme="minorHAnsi"/>
          <w:bCs/>
          <w:lang w:val="pt-BR"/>
        </w:rPr>
        <w:t>13.4 Todo</w:t>
      </w:r>
      <w:proofErr w:type="gramEnd"/>
      <w:r w:rsidRPr="00907E85">
        <w:rPr>
          <w:rFonts w:cstheme="minorHAnsi"/>
          <w:bCs/>
          <w:lang w:val="pt-BR"/>
        </w:rPr>
        <w:t xml:space="preserve"> o custo referente à produção das propostas será de responsabilidade do proponente;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bCs/>
          <w:lang w:val="pt-BR"/>
        </w:rPr>
        <w:t xml:space="preserve">13.5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se reserva o direito de cancelar unilateralmente este edital, a qualquer momento, no todo ou em parte, não cabendo aos credenciados quaisquer </w:t>
      </w:r>
      <w:r w:rsidRPr="00907E85">
        <w:rPr>
          <w:rFonts w:cstheme="minorHAnsi"/>
          <w:bCs/>
          <w:lang w:val="pt-BR"/>
        </w:rPr>
        <w:lastRenderedPageBreak/>
        <w:t xml:space="preserve">direitos, vantagens, reclamações, a que título for, sendo </w:t>
      </w:r>
      <w:r w:rsidRPr="00907E85">
        <w:rPr>
          <w:rFonts w:cstheme="minorHAnsi"/>
          <w:lang w:val="pt-BR"/>
        </w:rPr>
        <w:t xml:space="preserve">dando conhecimento aos interessados pelos mesmos meios de divulgação deste edital.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13.6.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considerado inscrito aqueles que preencherem os dados solicitados no formulário de inscrição disponível.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13.7. Competirá à curadoria de Cultura do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 dirimir eventuais dúvidas de interpretação do presente edital.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13.8. Os pedidos de esclarecimento nos casos omissos e as dúvidas suscitadas neste edital serão resolvidos pelo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>/RR por meio da Coordenação de Cultura, pelo e-mail</w:t>
      </w:r>
      <w:r>
        <w:rPr>
          <w:rFonts w:cstheme="minorHAnsi"/>
          <w:bCs/>
          <w:lang w:val="pt-BR"/>
        </w:rPr>
        <w:t xml:space="preserve"> cultura@sescrr.com.br</w:t>
      </w:r>
      <w:r w:rsidRPr="00907E85">
        <w:rPr>
          <w:rFonts w:cstheme="minorHAnsi"/>
          <w:bCs/>
          <w:lang w:val="pt-BR"/>
        </w:rPr>
        <w:t xml:space="preserve">. O documento deverá ser encaminhado anexo ao e-mail em formato </w:t>
      </w:r>
      <w:proofErr w:type="spellStart"/>
      <w:r w:rsidRPr="00907E85">
        <w:rPr>
          <w:rFonts w:cstheme="minorHAnsi"/>
          <w:bCs/>
          <w:i/>
          <w:iCs/>
          <w:lang w:val="pt-BR"/>
        </w:rPr>
        <w:t>pdf</w:t>
      </w:r>
      <w:proofErr w:type="spellEnd"/>
      <w:r w:rsidRPr="00907E85">
        <w:rPr>
          <w:rFonts w:cstheme="minorHAnsi"/>
          <w:bCs/>
          <w:lang w:val="pt-BR"/>
        </w:rPr>
        <w:t xml:space="preserve">, </w:t>
      </w:r>
      <w:proofErr w:type="spellStart"/>
      <w:r w:rsidRPr="00907E85">
        <w:rPr>
          <w:rFonts w:cstheme="minorHAnsi"/>
          <w:bCs/>
          <w:lang w:val="pt-BR"/>
        </w:rPr>
        <w:t>ado</w:t>
      </w:r>
      <w:proofErr w:type="spellEnd"/>
      <w:r w:rsidRPr="00907E85">
        <w:rPr>
          <w:rFonts w:cstheme="minorHAnsi"/>
          <w:bCs/>
          <w:lang w:val="pt-BR"/>
        </w:rPr>
        <w:t xml:space="preserve"> pelo representante legal.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13.9. Casos resultantes de denúncias de cópias, plágios ou falsidades ideológicas somente serão acatados por decisão judicial</w:t>
      </w:r>
      <w:r w:rsidR="00A227D6">
        <w:rPr>
          <w:rFonts w:cstheme="minorHAnsi"/>
          <w:bCs/>
          <w:lang w:val="pt-BR"/>
        </w:rPr>
        <w:t>.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 xml:space="preserve">13.10 A qualquer momento,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poderá desclassificar o credenciado, sem que lhes caiba qualquer indenização, caso tenha conhecimento de fato que desabone a idoneidade, a capacidade técnica, inclusive incorreções que venham a ser detectadas na documentação ou propostas. </w:t>
      </w:r>
    </w:p>
    <w:p w:rsidR="0022320B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lang w:val="pt-BR"/>
        </w:rPr>
        <w:t xml:space="preserve">13.11 </w:t>
      </w:r>
      <w:r>
        <w:rPr>
          <w:rFonts w:cstheme="minorHAnsi"/>
          <w:lang w:val="pt-BR"/>
        </w:rPr>
        <w:t xml:space="preserve">Não </w:t>
      </w:r>
      <w:proofErr w:type="gramStart"/>
      <w:r>
        <w:rPr>
          <w:rFonts w:cstheme="minorHAnsi"/>
          <w:lang w:val="pt-BR"/>
        </w:rPr>
        <w:t xml:space="preserve">poderá </w:t>
      </w:r>
      <w:r w:rsidRPr="00907E85">
        <w:rPr>
          <w:rFonts w:cstheme="minorHAnsi"/>
          <w:lang w:val="pt-BR"/>
        </w:rPr>
        <w:t>ser</w:t>
      </w:r>
      <w:proofErr w:type="gramEnd"/>
      <w:r w:rsidRPr="00907E85">
        <w:rPr>
          <w:rFonts w:cstheme="minorHAnsi"/>
          <w:lang w:val="pt-BR"/>
        </w:rPr>
        <w:t xml:space="preserve"> contratado o proponente que não demonstrar a pertinência do trabalho com a área artística, ou que deixar de prestar informações complementares solicitadas.</w:t>
      </w:r>
    </w:p>
    <w:p w:rsidR="0022320B" w:rsidRPr="00907E85" w:rsidRDefault="0022320B" w:rsidP="0022320B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 w:rsidRPr="00907E85">
        <w:rPr>
          <w:rFonts w:cstheme="minorHAnsi"/>
          <w:bCs/>
          <w:lang w:val="pt-BR"/>
        </w:rPr>
        <w:t xml:space="preserve">13.12 Os dados fornecidos serão utilizados para fins de cumprimento do objeto desse edital. </w:t>
      </w:r>
    </w:p>
    <w:p w:rsidR="0022320B" w:rsidRPr="00907E85" w:rsidRDefault="0022320B" w:rsidP="0022320B">
      <w:pPr>
        <w:pStyle w:val="Compact"/>
        <w:spacing w:line="276" w:lineRule="auto"/>
        <w:jc w:val="both"/>
        <w:rPr>
          <w:rFonts w:cstheme="minorHAnsi"/>
          <w:bCs/>
          <w:lang w:val="pt-BR"/>
        </w:rPr>
      </w:pPr>
    </w:p>
    <w:p w:rsidR="0022320B" w:rsidRPr="00907E85" w:rsidRDefault="0022320B" w:rsidP="0022320B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22320B" w:rsidRPr="00907E85" w:rsidRDefault="00A227D6" w:rsidP="0022320B">
      <w:pPr>
        <w:pStyle w:val="Corpodetexto"/>
        <w:tabs>
          <w:tab w:val="left" w:pos="5096"/>
        </w:tabs>
        <w:spacing w:line="276" w:lineRule="auto"/>
        <w:jc w:val="right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 Vista-RR, 22</w:t>
      </w:r>
      <w:r w:rsidR="0022320B" w:rsidRPr="00907E85">
        <w:rPr>
          <w:rFonts w:asciiTheme="minorHAnsi" w:hAnsiTheme="minorHAnsi" w:cstheme="minorHAnsi"/>
          <w:sz w:val="24"/>
          <w:szCs w:val="24"/>
        </w:rPr>
        <w:t xml:space="preserve"> de </w:t>
      </w:r>
      <w:r w:rsidR="0022320B">
        <w:rPr>
          <w:rFonts w:asciiTheme="minorHAnsi" w:hAnsiTheme="minorHAnsi" w:cstheme="minorHAnsi"/>
          <w:sz w:val="24"/>
          <w:szCs w:val="24"/>
        </w:rPr>
        <w:t>fevereiro</w:t>
      </w:r>
      <w:r w:rsidR="0022320B" w:rsidRPr="00907E85">
        <w:rPr>
          <w:rFonts w:asciiTheme="minorHAnsi" w:hAnsiTheme="minorHAnsi" w:cstheme="minorHAnsi"/>
          <w:sz w:val="24"/>
          <w:szCs w:val="24"/>
        </w:rPr>
        <w:t xml:space="preserve"> de 2021</w:t>
      </w:r>
      <w:r w:rsidR="0022320B" w:rsidRPr="00907E85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:rsidR="0022320B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22320B" w:rsidP="0022320B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8E313C" w:rsidP="0022320B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08.3pt;margin-top:13.25pt;width:209.3pt;height:36.65pt;z-index:251660288;mso-height-percent:200;mso-height-percent:200;mso-width-relative:margin;mso-height-relative:margin" stroked="f">
            <v:textbox style="mso-next-textbox:#_x0000_s1043;mso-fit-shape-to-text:t">
              <w:txbxContent>
                <w:p w:rsidR="0022320B" w:rsidRPr="00907E85" w:rsidRDefault="0022320B" w:rsidP="0022320B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RAFAEL PEREIRA PINTO</w:t>
                  </w:r>
                </w:p>
                <w:p w:rsidR="0022320B" w:rsidRPr="00907E85" w:rsidRDefault="0022320B" w:rsidP="0022320B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Analista de Cultura </w:t>
                  </w:r>
                </w:p>
              </w:txbxContent>
            </v:textbox>
          </v:shape>
        </w:pict>
      </w:r>
    </w:p>
    <w:p w:rsidR="0022320B" w:rsidRPr="00041C69" w:rsidRDefault="0022320B" w:rsidP="0022320B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22320B" w:rsidP="0022320B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320B" w:rsidRPr="00041C69" w:rsidRDefault="0022320B" w:rsidP="0022320B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Default="0022320B" w:rsidP="0022320B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C69">
        <w:rPr>
          <w:rFonts w:ascii="Times New Roman" w:hAnsi="Times New Roman" w:cs="Times New Roman"/>
          <w:sz w:val="24"/>
          <w:szCs w:val="24"/>
        </w:rPr>
        <w:tab/>
      </w:r>
    </w:p>
    <w:p w:rsidR="0022320B" w:rsidRDefault="0022320B" w:rsidP="0022320B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320B" w:rsidRDefault="0022320B" w:rsidP="0022320B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22320B" w:rsidP="0022320B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22320B" w:rsidP="0022320B">
      <w:pPr>
        <w:pStyle w:val="Corpodetexto"/>
        <w:tabs>
          <w:tab w:val="left" w:pos="6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8E313C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 id="_x0000_s1044" type="#_x0000_t202" style="position:absolute;left:0;text-align:left;margin-left:235.95pt;margin-top:4.6pt;width:216.65pt;height:36.65pt;z-index:251661312;mso-height-percent:200;mso-height-percent:200;mso-width-relative:margin;mso-height-relative:margin" stroked="f">
            <v:textbox style="mso-next-textbox:#_x0000_s1044;mso-fit-shape-to-text:t">
              <w:txbxContent>
                <w:p w:rsidR="0022320B" w:rsidRPr="00907E85" w:rsidRDefault="0022320B" w:rsidP="0022320B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LISIANE GASSNER CARNETTI</w:t>
                  </w:r>
                </w:p>
                <w:p w:rsidR="0022320B" w:rsidRPr="00907E85" w:rsidRDefault="0022320B" w:rsidP="0022320B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Diretora Regional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 id="_x0000_s1045" type="#_x0000_t202" style="position:absolute;left:0;text-align:left;margin-left:-37.55pt;margin-top:4.6pt;width:231.6pt;height:36.65pt;z-index:251662336;mso-height-percent:200;mso-height-percent:200;mso-width-relative:margin;mso-height-relative:margin" stroked="f">
            <v:textbox style="mso-next-textbox:#_x0000_s1045;mso-fit-shape-to-text:t">
              <w:txbxContent>
                <w:p w:rsidR="0022320B" w:rsidRPr="00907E85" w:rsidRDefault="0022320B" w:rsidP="0022320B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LISIANE LAURO LAZZAROTTO</w:t>
                  </w:r>
                </w:p>
                <w:p w:rsidR="0022320B" w:rsidRPr="00907E85" w:rsidRDefault="0022320B" w:rsidP="0022320B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Gerente de Programas Sociais</w:t>
                  </w:r>
                </w:p>
              </w:txbxContent>
            </v:textbox>
          </v:shape>
        </w:pict>
      </w:r>
    </w:p>
    <w:p w:rsidR="0022320B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Pr="00041C69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Pr="00907E85" w:rsidRDefault="0022320B" w:rsidP="0022320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b/>
          <w:sz w:val="24"/>
          <w:szCs w:val="24"/>
        </w:rPr>
        <w:t>ANEXO I - TERMO DE CESSÃO DE DIREITO DE USO DE IMAGEM</w:t>
      </w:r>
    </w:p>
    <w:tbl>
      <w:tblPr>
        <w:tblStyle w:val="SombreamentoClaro1"/>
        <w:tblW w:w="8755" w:type="dxa"/>
        <w:tblLook w:val="04A0"/>
      </w:tblPr>
      <w:tblGrid>
        <w:gridCol w:w="8755"/>
      </w:tblGrid>
      <w:tr w:rsidR="0022320B" w:rsidRPr="00907E85" w:rsidTr="0091145A">
        <w:trPr>
          <w:cnfStyle w:val="100000000000"/>
        </w:trPr>
        <w:tc>
          <w:tcPr>
            <w:cnfStyle w:val="001000000000"/>
            <w:tcW w:w="8755" w:type="dxa"/>
          </w:tcPr>
          <w:p w:rsidR="0022320B" w:rsidRPr="00907E85" w:rsidRDefault="0022320B" w:rsidP="0091145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TERMO DE CESSÃO DE USO DA IMAGEM</w:t>
            </w:r>
          </w:p>
        </w:tc>
      </w:tr>
      <w:tr w:rsidR="0022320B" w:rsidRPr="00907E85" w:rsidTr="0091145A">
        <w:trPr>
          <w:cnfStyle w:val="000000100000"/>
          <w:trHeight w:val="102"/>
        </w:trPr>
        <w:tc>
          <w:tcPr>
            <w:cnfStyle w:val="001000000000"/>
            <w:tcW w:w="8755" w:type="dxa"/>
          </w:tcPr>
          <w:p w:rsidR="0022320B" w:rsidRPr="00907E85" w:rsidRDefault="0022320B" w:rsidP="00161891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 xml:space="preserve">Projeto </w:t>
            </w:r>
            <w:r w:rsidR="00161891">
              <w:rPr>
                <w:rFonts w:asciiTheme="minorHAnsi" w:hAnsiTheme="minorHAnsi" w:cstheme="minorHAnsi"/>
                <w:sz w:val="24"/>
                <w:szCs w:val="24"/>
              </w:rPr>
              <w:t>KANAU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 xml:space="preserve"> 2021 – Sesc RR</w:t>
            </w:r>
          </w:p>
        </w:tc>
      </w:tr>
    </w:tbl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Eu,___________________________________________________________________, nacionalidade ________________, estado civil _________________, profissão _________________, inscrito no CPF (para brasileiros) sob o nº __________________ e RG (ou Passaporte) sob o nº _________________________, residente à Rua/Av. ______________________________________________________________, autorizo o uso de meu nome, minha imagem e meu trabalho proposto ao </w:t>
      </w:r>
      <w:r w:rsidR="00161891">
        <w:rPr>
          <w:rFonts w:asciiTheme="minorHAnsi" w:hAnsiTheme="minorHAnsi" w:cstheme="minorHAnsi"/>
          <w:b/>
          <w:sz w:val="24"/>
          <w:szCs w:val="24"/>
        </w:rPr>
        <w:t>Edital 06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/2021 – Coordenação de Cultura – Projeto </w:t>
      </w:r>
      <w:r w:rsidR="00161891">
        <w:rPr>
          <w:rFonts w:asciiTheme="minorHAnsi" w:hAnsiTheme="minorHAnsi" w:cstheme="minorHAnsi"/>
          <w:b/>
          <w:sz w:val="24"/>
          <w:szCs w:val="24"/>
        </w:rPr>
        <w:t>-</w:t>
      </w:r>
      <w:r w:rsidR="00161891" w:rsidRPr="008B7FB6">
        <w:rPr>
          <w:rFonts w:asciiTheme="minorHAnsi" w:hAnsiTheme="minorHAnsi" w:cstheme="minorHAnsi"/>
          <w:b/>
          <w:sz w:val="24"/>
          <w:szCs w:val="24"/>
        </w:rPr>
        <w:t xml:space="preserve"> SALÃO UNIVERSITÁRIO DE ARTE CONTEMPORÂNEA DO SESC</w:t>
      </w:r>
      <w:r w:rsidR="00161891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907E85">
        <w:rPr>
          <w:rFonts w:asciiTheme="minorHAnsi" w:hAnsiTheme="minorHAnsi" w:cstheme="minorHAnsi"/>
          <w:sz w:val="24"/>
          <w:szCs w:val="24"/>
        </w:rPr>
        <w:t xml:space="preserve">, realizado pelo SESC/RR, para fins de divulgação e publicidade. </w:t>
      </w:r>
    </w:p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(cidade) ______________________, (data) _____ de _____________    de _____.</w:t>
      </w:r>
    </w:p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22320B" w:rsidRPr="00907E85" w:rsidRDefault="0022320B" w:rsidP="0022320B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Nome e assinatura</w:t>
      </w:r>
    </w:p>
    <w:p w:rsidR="0022320B" w:rsidRPr="00907E85" w:rsidRDefault="0022320B" w:rsidP="0022320B">
      <w:pPr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ab/>
      </w:r>
    </w:p>
    <w:p w:rsidR="0022320B" w:rsidRPr="00907E85" w:rsidRDefault="0022320B" w:rsidP="0022320B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Default="0022320B" w:rsidP="0022320B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0B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891" w:rsidRDefault="00161891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Default="0022320B" w:rsidP="0022320B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- MODELO DE DECLARAÇÃO/CARTA DE EXCLUSIVIDADE CONCEDIDA POR PROFISSIONAL (PESSOA FÍSICA) PARA REPRESENTANTE LEGAL EXCLUSIVO</w:t>
      </w:r>
      <w:r w:rsidRPr="00907E85">
        <w:rPr>
          <w:rFonts w:asciiTheme="minorHAnsi" w:hAnsiTheme="minorHAnsi" w:cstheme="minorHAnsi"/>
          <w:b/>
          <w:sz w:val="24"/>
          <w:szCs w:val="24"/>
        </w:rPr>
        <w:tab/>
      </w: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shd w:val="clear" w:color="auto" w:fill="BFBFBF" w:themeFill="background1" w:themeFillShade="BF"/>
        <w:tblLayout w:type="fixed"/>
        <w:tblLook w:val="01E0"/>
      </w:tblPr>
      <w:tblGrid>
        <w:gridCol w:w="8515"/>
      </w:tblGrid>
      <w:tr w:rsidR="0022320B" w:rsidRPr="00907E85" w:rsidTr="0091145A">
        <w:trPr>
          <w:trHeight w:val="384"/>
        </w:trPr>
        <w:tc>
          <w:tcPr>
            <w:tcW w:w="8515" w:type="dxa"/>
            <w:shd w:val="clear" w:color="auto" w:fill="BFBFBF" w:themeFill="background1" w:themeFillShade="BF"/>
          </w:tcPr>
          <w:p w:rsidR="0022320B" w:rsidRPr="00907E85" w:rsidRDefault="0022320B" w:rsidP="0091145A">
            <w:pPr>
              <w:spacing w:after="6" w:line="276" w:lineRule="auto"/>
              <w:ind w:right="20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DECLARAÇÃO DE REPRESENTATIVIDADE</w:t>
            </w:r>
          </w:p>
        </w:tc>
      </w:tr>
    </w:tbl>
    <w:p w:rsidR="0022320B" w:rsidRPr="00907E85" w:rsidRDefault="0022320B" w:rsidP="0022320B">
      <w:pPr>
        <w:pStyle w:val="Corpodetexto"/>
        <w:spacing w:before="7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Declaramos, para os fins de prestação de serviço artístico vinculado ao </w:t>
      </w:r>
      <w:r w:rsidR="00161891">
        <w:rPr>
          <w:rFonts w:asciiTheme="minorHAnsi" w:hAnsiTheme="minorHAnsi" w:cstheme="minorHAnsi"/>
          <w:b/>
          <w:sz w:val="24"/>
          <w:szCs w:val="24"/>
        </w:rPr>
        <w:t xml:space="preserve"> EDITAL 06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/2021 – COORDENAÇÃO DE CULTURA – PROJETO </w:t>
      </w:r>
      <w:r w:rsidR="00161891">
        <w:rPr>
          <w:rFonts w:asciiTheme="minorHAnsi" w:hAnsiTheme="minorHAnsi" w:cstheme="minorHAnsi"/>
          <w:b/>
          <w:sz w:val="24"/>
          <w:szCs w:val="24"/>
        </w:rPr>
        <w:t>KANAU -</w:t>
      </w:r>
      <w:r w:rsidR="00161891" w:rsidRPr="008B7FB6">
        <w:rPr>
          <w:rFonts w:asciiTheme="minorHAnsi" w:hAnsiTheme="minorHAnsi" w:cstheme="minorHAnsi"/>
          <w:b/>
          <w:sz w:val="24"/>
          <w:szCs w:val="24"/>
        </w:rPr>
        <w:t xml:space="preserve"> SALÃO UNIVERSITÁRIO DE ARTE CONTEMPORÂNEA DO SESC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2021 – SESC RR, </w:t>
      </w:r>
      <w:r w:rsidRPr="00907E85">
        <w:rPr>
          <w:rFonts w:asciiTheme="minorHAnsi" w:hAnsiTheme="minorHAnsi" w:cstheme="minorHAnsi"/>
          <w:sz w:val="24"/>
          <w:szCs w:val="24"/>
        </w:rPr>
        <w:t xml:space="preserve">que, (descrição dos nomes e dados de cada integrante), sou/somos representado(s), em caráter de exclusividade, pela empresa ____________________, </w:t>
      </w:r>
      <w:r w:rsidRPr="00907E85">
        <w:rPr>
          <w:rFonts w:asciiTheme="minorHAnsi" w:hAnsiTheme="minorHAnsi" w:cstheme="minorHAnsi"/>
          <w:spacing w:val="-3"/>
          <w:sz w:val="24"/>
          <w:szCs w:val="24"/>
        </w:rPr>
        <w:t xml:space="preserve">inscrita </w:t>
      </w:r>
      <w:r w:rsidRPr="00907E85">
        <w:rPr>
          <w:rFonts w:asciiTheme="minorHAnsi" w:hAnsiTheme="minorHAnsi" w:cstheme="minorHAnsi"/>
          <w:sz w:val="24"/>
          <w:szCs w:val="24"/>
        </w:rPr>
        <w:t xml:space="preserve">no CNPJ Nº __________________, pessoa jurídica de direito privado, sendo nomeado o(a) Sr.(a) __________________________, </w:t>
      </w:r>
      <w:r w:rsidRPr="00907E85">
        <w:rPr>
          <w:rFonts w:asciiTheme="minorHAnsi" w:hAnsiTheme="minorHAnsi" w:cstheme="minorHAnsi"/>
          <w:spacing w:val="2"/>
          <w:sz w:val="24"/>
          <w:szCs w:val="24"/>
        </w:rPr>
        <w:t xml:space="preserve">como </w:t>
      </w:r>
      <w:r w:rsidRPr="00907E85">
        <w:rPr>
          <w:rFonts w:asciiTheme="minorHAnsi" w:hAnsiTheme="minorHAnsi" w:cstheme="minorHAnsi"/>
          <w:sz w:val="24"/>
          <w:szCs w:val="24"/>
        </w:rPr>
        <w:t>responsável pelo repasse de todos os rendimentos oriundos dos serviços prestados ao SESC/RR.</w:t>
      </w:r>
    </w:p>
    <w:p w:rsidR="0022320B" w:rsidRPr="00907E85" w:rsidRDefault="0022320B" w:rsidP="0022320B">
      <w:pPr>
        <w:pStyle w:val="Corpodetexto"/>
        <w:tabs>
          <w:tab w:val="left" w:pos="8505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Esta declaração terá validade durante a vigência do edital em questão.</w:t>
      </w:r>
    </w:p>
    <w:p w:rsidR="0022320B" w:rsidRPr="00907E85" w:rsidRDefault="0022320B" w:rsidP="0022320B">
      <w:pPr>
        <w:pStyle w:val="Corpodetexto"/>
        <w:tabs>
          <w:tab w:val="left" w:pos="8505"/>
        </w:tabs>
        <w:spacing w:before="116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(Elencar abaixo todos os participantes do grupo/pessoa, com nome legível, n° do CPF e RG. Recolher assinatura de todos, inclusive do signatário da empresa).</w:t>
      </w:r>
    </w:p>
    <w:p w:rsidR="0022320B" w:rsidRPr="00907E85" w:rsidRDefault="0022320B" w:rsidP="0022320B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Boa Vista-RR, _______ de ___________de_______.</w:t>
      </w:r>
    </w:p>
    <w:p w:rsidR="0022320B" w:rsidRPr="00907E85" w:rsidRDefault="0022320B" w:rsidP="0022320B">
      <w:pPr>
        <w:pStyle w:val="Corpodetexto"/>
        <w:spacing w:before="116" w:line="276" w:lineRule="auto"/>
        <w:ind w:left="2410" w:right="584"/>
        <w:jc w:val="both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before="3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22320B" w:rsidRPr="00907E85" w:rsidTr="0091145A">
        <w:trPr>
          <w:trHeight w:val="311"/>
        </w:trPr>
        <w:tc>
          <w:tcPr>
            <w:tcW w:w="2496" w:type="pct"/>
            <w:tcBorders>
              <w:bottom w:val="nil"/>
            </w:tcBorders>
            <w:shd w:val="clear" w:color="auto" w:fill="auto"/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2320B" w:rsidRPr="00907E85" w:rsidTr="0091145A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2320B" w:rsidRPr="00907E85" w:rsidTr="0091145A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22320B" w:rsidRPr="00907E85" w:rsidTr="0091145A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22320B" w:rsidRPr="00907E85" w:rsidRDefault="0022320B" w:rsidP="0022320B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2320B" w:rsidRPr="00907E85" w:rsidRDefault="0022320B" w:rsidP="0022320B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22320B" w:rsidRPr="00907E85" w:rsidTr="0091145A">
        <w:trPr>
          <w:trHeight w:val="311"/>
        </w:trPr>
        <w:tc>
          <w:tcPr>
            <w:tcW w:w="2496" w:type="pct"/>
            <w:tcBorders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2320B" w:rsidRPr="00907E85" w:rsidTr="0091145A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2320B" w:rsidRPr="00907E85" w:rsidTr="0091145A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22320B" w:rsidRPr="00907E85" w:rsidTr="0091145A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22320B" w:rsidRPr="00907E85" w:rsidRDefault="0022320B" w:rsidP="0091145A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22320B" w:rsidRPr="00907E85" w:rsidRDefault="0022320B" w:rsidP="0022320B">
      <w:pPr>
        <w:rPr>
          <w:rFonts w:asciiTheme="minorHAnsi" w:hAnsiTheme="minorHAnsi" w:cstheme="minorHAnsi"/>
          <w:b/>
          <w:sz w:val="24"/>
          <w:szCs w:val="24"/>
        </w:rPr>
      </w:pPr>
    </w:p>
    <w:p w:rsidR="0022320B" w:rsidRDefault="0022320B" w:rsidP="000C47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2320B" w:rsidSect="00652F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4B" w:rsidRDefault="0003464B" w:rsidP="00D44AFD">
      <w:r>
        <w:separator/>
      </w:r>
    </w:p>
  </w:endnote>
  <w:endnote w:type="continuationSeparator" w:id="0">
    <w:p w:rsidR="0003464B" w:rsidRDefault="0003464B" w:rsidP="00D4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1283"/>
      <w:docPartObj>
        <w:docPartGallery w:val="Page Numbers (Bottom of Page)"/>
        <w:docPartUnique/>
      </w:docPartObj>
    </w:sdtPr>
    <w:sdtContent>
      <w:p w:rsidR="0003464B" w:rsidRDefault="008E313C">
        <w:pPr>
          <w:pStyle w:val="Rodap"/>
          <w:jc w:val="right"/>
        </w:pPr>
        <w:fldSimple w:instr=" PAGE   \* MERGEFORMAT ">
          <w:r w:rsidR="00A227D6">
            <w:rPr>
              <w:noProof/>
            </w:rPr>
            <w:t>11</w:t>
          </w:r>
        </w:fldSimple>
      </w:p>
    </w:sdtContent>
  </w:sdt>
  <w:p w:rsidR="0003464B" w:rsidRPr="001A1393" w:rsidRDefault="0003464B" w:rsidP="00E04DCA">
    <w:pPr>
      <w:jc w:val="center"/>
      <w:rPr>
        <w:rFonts w:ascii="Arial" w:hAnsi="Arial"/>
        <w:color w:val="002060"/>
        <w:sz w:val="16"/>
        <w:szCs w:val="16"/>
      </w:rPr>
    </w:pPr>
    <w:r w:rsidRPr="001A1393">
      <w:rPr>
        <w:rFonts w:ascii="Arial" w:hAnsi="Arial"/>
        <w:color w:val="002060"/>
        <w:sz w:val="16"/>
        <w:szCs w:val="16"/>
      </w:rPr>
      <w:t>Sesc – Serviço Social do Comércio | Departamento Regional em Roraima | www.sescrr.com.br</w:t>
    </w:r>
  </w:p>
  <w:p w:rsidR="0003464B" w:rsidRPr="001A1393" w:rsidRDefault="0003464B" w:rsidP="00E04DCA">
    <w:pPr>
      <w:pStyle w:val="Rodap"/>
      <w:jc w:val="center"/>
      <w:rPr>
        <w:rFonts w:ascii="Arial" w:hAnsi="Arial"/>
        <w:color w:val="002060"/>
        <w:sz w:val="16"/>
        <w:szCs w:val="16"/>
      </w:rPr>
    </w:pPr>
    <w:r w:rsidRPr="001A1393">
      <w:rPr>
        <w:rFonts w:ascii="Arial" w:hAnsi="Arial"/>
        <w:color w:val="002060"/>
        <w:sz w:val="16"/>
        <w:szCs w:val="16"/>
      </w:rPr>
      <w:t>Rua Dr. Araújo Filho, nº 947, Centro, Boa Vista (RR), CEP 69.301-090, Tel. (95) 3212-2802</w:t>
    </w:r>
  </w:p>
  <w:p w:rsidR="0003464B" w:rsidRDefault="0003464B" w:rsidP="00E04DCA">
    <w:pPr>
      <w:pStyle w:val="Rodap"/>
    </w:pPr>
    <w:r w:rsidRPr="001A1393">
      <w:rPr>
        <w:rFonts w:ascii="Arial" w:hAnsi="Arial"/>
        <w:i/>
        <w:color w:val="002060"/>
        <w:sz w:val="16"/>
        <w:szCs w:val="16"/>
      </w:rPr>
      <w:t>E-mail</w:t>
    </w:r>
    <w:r w:rsidRPr="001A1393">
      <w:rPr>
        <w:rFonts w:ascii="Arial" w:hAnsi="Arial"/>
        <w:color w:val="002060"/>
        <w:sz w:val="16"/>
        <w:szCs w:val="16"/>
      </w:rPr>
      <w:t xml:space="preserve">: </w:t>
    </w:r>
    <w:hyperlink r:id="rId1" w:history="1">
      <w:r w:rsidRPr="001A1393">
        <w:rPr>
          <w:rStyle w:val="Hyperlink"/>
          <w:rFonts w:ascii="Arial" w:hAnsi="Arial"/>
          <w:b/>
          <w:color w:val="002060"/>
          <w:sz w:val="16"/>
          <w:szCs w:val="16"/>
        </w:rPr>
        <w:t>gabdiretor@sescrr.com.br</w:t>
      </w:r>
    </w:hyperlink>
    <w:r w:rsidRPr="001A1393">
      <w:rPr>
        <w:rFonts w:ascii="Arial" w:hAnsi="Arial"/>
        <w:color w:val="002060"/>
        <w:sz w:val="16"/>
        <w:szCs w:val="16"/>
      </w:rPr>
      <w:t xml:space="preserve"> | CNPJ: 03.488.834/0001-86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4B" w:rsidRDefault="0003464B" w:rsidP="00D44AFD">
      <w:r>
        <w:separator/>
      </w:r>
    </w:p>
  </w:footnote>
  <w:footnote w:type="continuationSeparator" w:id="0">
    <w:p w:rsidR="0003464B" w:rsidRDefault="0003464B" w:rsidP="00D4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4B" w:rsidRDefault="008E313C" w:rsidP="00D44AFD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5" type="#_x0000_t202" style="position:absolute;margin-left:115.2pt;margin-top:-7.85pt;width:260.8pt;height:52.15pt;z-index:251661312;mso-width-relative:margin;mso-height-relative:margin" strokecolor="white">
          <v:textbox style="mso-next-textbox:#_x0000_s26625">
            <w:txbxContent>
              <w:p w:rsidR="0003464B" w:rsidRPr="0003464B" w:rsidRDefault="0003464B" w:rsidP="0011778B">
                <w:pPr>
                  <w:rPr>
                    <w:rFonts w:ascii="Arial" w:hAnsi="Arial"/>
                    <w:b/>
                    <w:color w:val="002060"/>
                    <w:sz w:val="21"/>
                    <w:szCs w:val="21"/>
                  </w:rPr>
                </w:pPr>
                <w:r w:rsidRPr="0003464B">
                  <w:rPr>
                    <w:rFonts w:ascii="Arial" w:hAnsi="Arial"/>
                    <w:b/>
                    <w:color w:val="002060"/>
                    <w:sz w:val="21"/>
                    <w:szCs w:val="21"/>
                  </w:rPr>
                  <w:t>Serviço Social do Comércio</w:t>
                </w:r>
              </w:p>
              <w:p w:rsidR="0003464B" w:rsidRPr="0003464B" w:rsidRDefault="0003464B" w:rsidP="0011778B">
                <w:pPr>
                  <w:rPr>
                    <w:rFonts w:ascii="Arial" w:hAnsi="Arial"/>
                    <w:b/>
                    <w:color w:val="002060"/>
                    <w:sz w:val="21"/>
                    <w:szCs w:val="21"/>
                  </w:rPr>
                </w:pPr>
                <w:r w:rsidRPr="0003464B">
                  <w:rPr>
                    <w:rFonts w:ascii="Arial" w:hAnsi="Arial"/>
                    <w:b/>
                    <w:color w:val="002060"/>
                    <w:sz w:val="21"/>
                    <w:szCs w:val="21"/>
                  </w:rPr>
                  <w:t>Departamento Regional em Roraima</w:t>
                </w:r>
              </w:p>
              <w:p w:rsidR="0003464B" w:rsidRPr="0003464B" w:rsidRDefault="0003464B" w:rsidP="0011778B">
                <w:pPr>
                  <w:rPr>
                    <w:rFonts w:ascii="Arial" w:hAnsi="Arial"/>
                    <w:sz w:val="21"/>
                    <w:szCs w:val="21"/>
                  </w:rPr>
                </w:pPr>
                <w:r w:rsidRPr="0003464B">
                  <w:rPr>
                    <w:rFonts w:ascii="Arial" w:hAnsi="Arial"/>
                    <w:b/>
                    <w:color w:val="002060"/>
                    <w:sz w:val="21"/>
                    <w:szCs w:val="21"/>
                  </w:rPr>
                  <w:t>Sistema Fecomércio-RR</w:t>
                </w:r>
              </w:p>
            </w:txbxContent>
          </v:textbox>
        </v:shape>
      </w:pict>
    </w:r>
  </w:p>
  <w:p w:rsidR="0003464B" w:rsidRDefault="0003464B" w:rsidP="0011778B">
    <w:pPr>
      <w:pStyle w:val="Cabealho"/>
      <w:ind w:right="1133"/>
      <w:rPr>
        <w:noProof/>
        <w:lang w:eastAsia="pt-BR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23436</wp:posOffset>
          </wp:positionH>
          <wp:positionV relativeFrom="paragraph">
            <wp:posOffset>-183766</wp:posOffset>
          </wp:positionV>
          <wp:extent cx="967873" cy="510363"/>
          <wp:effectExtent l="19050" t="0" r="3677" b="0"/>
          <wp:wrapNone/>
          <wp:docPr id="4" name="Imagem 1" descr="logo-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s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73" cy="510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1F5F"/>
        <w:sz w:val="20"/>
      </w:rPr>
      <w:tab/>
    </w:r>
    <w:r>
      <w:rPr>
        <w:b/>
        <w:color w:val="001F5F"/>
        <w:sz w:val="20"/>
      </w:rPr>
      <w:tab/>
    </w:r>
  </w:p>
  <w:p w:rsidR="0003464B" w:rsidRDefault="000346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1A"/>
    <w:multiLevelType w:val="hybridMultilevel"/>
    <w:tmpl w:val="25C6A5B4"/>
    <w:lvl w:ilvl="0" w:tplc="9514907E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28A1CE8"/>
    <w:multiLevelType w:val="hybridMultilevel"/>
    <w:tmpl w:val="4B60F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FAC"/>
    <w:multiLevelType w:val="hybridMultilevel"/>
    <w:tmpl w:val="F022E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602B"/>
    <w:multiLevelType w:val="hybridMultilevel"/>
    <w:tmpl w:val="4D0888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24F6"/>
    <w:multiLevelType w:val="multilevel"/>
    <w:tmpl w:val="67D4965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</w:rPr>
    </w:lvl>
  </w:abstractNum>
  <w:abstractNum w:abstractNumId="5">
    <w:nsid w:val="1EF710A1"/>
    <w:multiLevelType w:val="hybridMultilevel"/>
    <w:tmpl w:val="3DBA5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00A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28E9239F"/>
    <w:multiLevelType w:val="hybridMultilevel"/>
    <w:tmpl w:val="8FBA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83B29"/>
    <w:multiLevelType w:val="hybridMultilevel"/>
    <w:tmpl w:val="C43A63A4"/>
    <w:lvl w:ilvl="0" w:tplc="0416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>
    <w:nsid w:val="331908D0"/>
    <w:multiLevelType w:val="multilevel"/>
    <w:tmpl w:val="67D4965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</w:rPr>
    </w:lvl>
  </w:abstractNum>
  <w:abstractNum w:abstractNumId="10">
    <w:nsid w:val="3D6220AF"/>
    <w:multiLevelType w:val="hybridMultilevel"/>
    <w:tmpl w:val="80D60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1FE9"/>
    <w:multiLevelType w:val="multilevel"/>
    <w:tmpl w:val="FDAE7F74"/>
    <w:lvl w:ilvl="0">
      <w:start w:val="1"/>
      <w:numFmt w:val="decimal"/>
      <w:lvlText w:val="%1."/>
      <w:lvlJc w:val="left"/>
      <w:pPr>
        <w:ind w:left="598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0" w:hanging="1800"/>
      </w:pPr>
      <w:rPr>
        <w:rFonts w:hint="default"/>
      </w:rPr>
    </w:lvl>
  </w:abstractNum>
  <w:abstractNum w:abstractNumId="12">
    <w:nsid w:val="5CCB0EB4"/>
    <w:multiLevelType w:val="hybridMultilevel"/>
    <w:tmpl w:val="31366F44"/>
    <w:lvl w:ilvl="0" w:tplc="C7988DFA">
      <w:start w:val="1"/>
      <w:numFmt w:val="decimal"/>
      <w:lvlText w:val="%1."/>
      <w:lvlJc w:val="left"/>
      <w:pPr>
        <w:ind w:left="1366" w:hanging="4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20C4D26">
      <w:numFmt w:val="none"/>
      <w:lvlText w:val=""/>
      <w:lvlJc w:val="left"/>
      <w:pPr>
        <w:tabs>
          <w:tab w:val="num" w:pos="360"/>
        </w:tabs>
      </w:pPr>
    </w:lvl>
    <w:lvl w:ilvl="2" w:tplc="26446D6E">
      <w:numFmt w:val="bullet"/>
      <w:lvlText w:val=""/>
      <w:lvlJc w:val="left"/>
      <w:pPr>
        <w:ind w:left="1519" w:hanging="492"/>
      </w:pPr>
      <w:rPr>
        <w:rFonts w:ascii="Symbol" w:eastAsia="Symbol" w:hAnsi="Symbol" w:cs="Symbol" w:hint="default"/>
        <w:w w:val="100"/>
        <w:sz w:val="22"/>
        <w:szCs w:val="22"/>
        <w:lang w:val="pt-BR" w:eastAsia="pt-BR" w:bidi="pt-BR"/>
      </w:rPr>
    </w:lvl>
    <w:lvl w:ilvl="3" w:tplc="8A8CACC4">
      <w:numFmt w:val="bullet"/>
      <w:lvlText w:val="•"/>
      <w:lvlJc w:val="left"/>
      <w:pPr>
        <w:ind w:left="1520" w:hanging="492"/>
      </w:pPr>
      <w:rPr>
        <w:rFonts w:hint="default"/>
        <w:lang w:val="pt-BR" w:eastAsia="pt-BR" w:bidi="pt-BR"/>
      </w:rPr>
    </w:lvl>
    <w:lvl w:ilvl="4" w:tplc="4D1EE3C8">
      <w:numFmt w:val="bullet"/>
      <w:lvlText w:val="•"/>
      <w:lvlJc w:val="left"/>
      <w:pPr>
        <w:ind w:left="1620" w:hanging="492"/>
      </w:pPr>
      <w:rPr>
        <w:rFonts w:hint="default"/>
        <w:lang w:val="pt-BR" w:eastAsia="pt-BR" w:bidi="pt-BR"/>
      </w:rPr>
    </w:lvl>
    <w:lvl w:ilvl="5" w:tplc="1D442368">
      <w:numFmt w:val="bullet"/>
      <w:lvlText w:val="•"/>
      <w:lvlJc w:val="left"/>
      <w:pPr>
        <w:ind w:left="1660" w:hanging="492"/>
      </w:pPr>
      <w:rPr>
        <w:rFonts w:hint="default"/>
        <w:lang w:val="pt-BR" w:eastAsia="pt-BR" w:bidi="pt-BR"/>
      </w:rPr>
    </w:lvl>
    <w:lvl w:ilvl="6" w:tplc="D1AEB436">
      <w:numFmt w:val="bullet"/>
      <w:lvlText w:val="•"/>
      <w:lvlJc w:val="left"/>
      <w:pPr>
        <w:ind w:left="3505" w:hanging="492"/>
      </w:pPr>
      <w:rPr>
        <w:rFonts w:hint="default"/>
        <w:lang w:val="pt-BR" w:eastAsia="pt-BR" w:bidi="pt-BR"/>
      </w:rPr>
    </w:lvl>
    <w:lvl w:ilvl="7" w:tplc="FFBA143A">
      <w:numFmt w:val="bullet"/>
      <w:lvlText w:val="•"/>
      <w:lvlJc w:val="left"/>
      <w:pPr>
        <w:ind w:left="5350" w:hanging="492"/>
      </w:pPr>
      <w:rPr>
        <w:rFonts w:hint="default"/>
        <w:lang w:val="pt-BR" w:eastAsia="pt-BR" w:bidi="pt-BR"/>
      </w:rPr>
    </w:lvl>
    <w:lvl w:ilvl="8" w:tplc="6D8864C4">
      <w:numFmt w:val="bullet"/>
      <w:lvlText w:val="•"/>
      <w:lvlJc w:val="left"/>
      <w:pPr>
        <w:ind w:left="7195" w:hanging="492"/>
      </w:pPr>
      <w:rPr>
        <w:rFonts w:hint="default"/>
        <w:lang w:val="pt-BR" w:eastAsia="pt-BR" w:bidi="pt-BR"/>
      </w:rPr>
    </w:lvl>
  </w:abstractNum>
  <w:abstractNum w:abstractNumId="13">
    <w:nsid w:val="63C849BE"/>
    <w:multiLevelType w:val="hybridMultilevel"/>
    <w:tmpl w:val="99CCBE9E"/>
    <w:lvl w:ilvl="0" w:tplc="04160017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4">
    <w:nsid w:val="674800D1"/>
    <w:multiLevelType w:val="hybridMultilevel"/>
    <w:tmpl w:val="EC504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31276"/>
    <w:multiLevelType w:val="hybridMultilevel"/>
    <w:tmpl w:val="E752DB70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6C0841BF"/>
    <w:multiLevelType w:val="multilevel"/>
    <w:tmpl w:val="67D49658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2" w:hanging="1800"/>
      </w:pPr>
      <w:rPr>
        <w:rFonts w:hint="default"/>
      </w:rPr>
    </w:lvl>
  </w:abstractNum>
  <w:abstractNum w:abstractNumId="17">
    <w:nsid w:val="6E5B6C2C"/>
    <w:multiLevelType w:val="hybridMultilevel"/>
    <w:tmpl w:val="791E0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77E73"/>
    <w:multiLevelType w:val="hybridMultilevel"/>
    <w:tmpl w:val="AB6AA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031FF"/>
    <w:multiLevelType w:val="hybridMultilevel"/>
    <w:tmpl w:val="99BC53AC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15"/>
  </w:num>
  <w:num w:numId="11">
    <w:abstractNumId w:val="9"/>
  </w:num>
  <w:num w:numId="12">
    <w:abstractNumId w:val="4"/>
  </w:num>
  <w:num w:numId="13">
    <w:abstractNumId w:val="16"/>
  </w:num>
  <w:num w:numId="14">
    <w:abstractNumId w:val="3"/>
  </w:num>
  <w:num w:numId="15">
    <w:abstractNumId w:val="17"/>
  </w:num>
  <w:num w:numId="16">
    <w:abstractNumId w:val="2"/>
  </w:num>
  <w:num w:numId="17">
    <w:abstractNumId w:val="10"/>
  </w:num>
  <w:num w:numId="18">
    <w:abstractNumId w:val="5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08028D"/>
    <w:rsid w:val="00002C32"/>
    <w:rsid w:val="00025643"/>
    <w:rsid w:val="0003231F"/>
    <w:rsid w:val="0003464B"/>
    <w:rsid w:val="000451EC"/>
    <w:rsid w:val="00050D3D"/>
    <w:rsid w:val="0008028D"/>
    <w:rsid w:val="00081A70"/>
    <w:rsid w:val="00084ED2"/>
    <w:rsid w:val="000C47B5"/>
    <w:rsid w:val="000F3229"/>
    <w:rsid w:val="0011778B"/>
    <w:rsid w:val="001231B1"/>
    <w:rsid w:val="00161891"/>
    <w:rsid w:val="001639D6"/>
    <w:rsid w:val="001710AA"/>
    <w:rsid w:val="0018208D"/>
    <w:rsid w:val="00184CFD"/>
    <w:rsid w:val="00193BE6"/>
    <w:rsid w:val="001A1BFE"/>
    <w:rsid w:val="001B009E"/>
    <w:rsid w:val="001B664F"/>
    <w:rsid w:val="001D2205"/>
    <w:rsid w:val="001D2E54"/>
    <w:rsid w:val="002108DD"/>
    <w:rsid w:val="0022320B"/>
    <w:rsid w:val="00290C92"/>
    <w:rsid w:val="002C790A"/>
    <w:rsid w:val="003202BC"/>
    <w:rsid w:val="00333D3F"/>
    <w:rsid w:val="003768A9"/>
    <w:rsid w:val="003A4D7D"/>
    <w:rsid w:val="003D1D54"/>
    <w:rsid w:val="003D79F9"/>
    <w:rsid w:val="00436ED7"/>
    <w:rsid w:val="00437BDC"/>
    <w:rsid w:val="00494AC8"/>
    <w:rsid w:val="00497B03"/>
    <w:rsid w:val="004A7F35"/>
    <w:rsid w:val="004C505E"/>
    <w:rsid w:val="004F101B"/>
    <w:rsid w:val="004F1089"/>
    <w:rsid w:val="004F5CF5"/>
    <w:rsid w:val="0050101F"/>
    <w:rsid w:val="00506FA9"/>
    <w:rsid w:val="005254B5"/>
    <w:rsid w:val="00525D2C"/>
    <w:rsid w:val="00544F7A"/>
    <w:rsid w:val="005D67FF"/>
    <w:rsid w:val="005E5F88"/>
    <w:rsid w:val="006231C8"/>
    <w:rsid w:val="00652FE4"/>
    <w:rsid w:val="00662AA2"/>
    <w:rsid w:val="006B54B7"/>
    <w:rsid w:val="006C2AEF"/>
    <w:rsid w:val="006C6EEA"/>
    <w:rsid w:val="006D00EC"/>
    <w:rsid w:val="006F04D3"/>
    <w:rsid w:val="00703433"/>
    <w:rsid w:val="007305AA"/>
    <w:rsid w:val="00757237"/>
    <w:rsid w:val="0077247E"/>
    <w:rsid w:val="00772CE1"/>
    <w:rsid w:val="00787644"/>
    <w:rsid w:val="007E413E"/>
    <w:rsid w:val="007E53CA"/>
    <w:rsid w:val="007E5985"/>
    <w:rsid w:val="00815F94"/>
    <w:rsid w:val="008741E0"/>
    <w:rsid w:val="00896941"/>
    <w:rsid w:val="008B06B0"/>
    <w:rsid w:val="008B7FB6"/>
    <w:rsid w:val="008C25A4"/>
    <w:rsid w:val="008E313C"/>
    <w:rsid w:val="0094394C"/>
    <w:rsid w:val="00965B54"/>
    <w:rsid w:val="009A5DBC"/>
    <w:rsid w:val="009A7793"/>
    <w:rsid w:val="009C48FA"/>
    <w:rsid w:val="009D0852"/>
    <w:rsid w:val="009F197A"/>
    <w:rsid w:val="00A227D6"/>
    <w:rsid w:val="00A420FA"/>
    <w:rsid w:val="00A74575"/>
    <w:rsid w:val="00AA14DD"/>
    <w:rsid w:val="00AD275E"/>
    <w:rsid w:val="00B06129"/>
    <w:rsid w:val="00B2022F"/>
    <w:rsid w:val="00B30BE1"/>
    <w:rsid w:val="00B33EB7"/>
    <w:rsid w:val="00B562CB"/>
    <w:rsid w:val="00B854D5"/>
    <w:rsid w:val="00B8635F"/>
    <w:rsid w:val="00B90605"/>
    <w:rsid w:val="00BA5909"/>
    <w:rsid w:val="00BB397D"/>
    <w:rsid w:val="00BD4430"/>
    <w:rsid w:val="00C04260"/>
    <w:rsid w:val="00C30296"/>
    <w:rsid w:val="00C33D55"/>
    <w:rsid w:val="00C757D4"/>
    <w:rsid w:val="00C84C4C"/>
    <w:rsid w:val="00C865C4"/>
    <w:rsid w:val="00C96C3B"/>
    <w:rsid w:val="00CC1777"/>
    <w:rsid w:val="00D16EBF"/>
    <w:rsid w:val="00D30DF3"/>
    <w:rsid w:val="00D42296"/>
    <w:rsid w:val="00D44AFD"/>
    <w:rsid w:val="00D525EC"/>
    <w:rsid w:val="00DC0039"/>
    <w:rsid w:val="00DE4AE1"/>
    <w:rsid w:val="00E04DCA"/>
    <w:rsid w:val="00E4022A"/>
    <w:rsid w:val="00EC25F5"/>
    <w:rsid w:val="00F03202"/>
    <w:rsid w:val="00F17B91"/>
    <w:rsid w:val="00F362E9"/>
    <w:rsid w:val="00F6630F"/>
    <w:rsid w:val="00F87C18"/>
    <w:rsid w:val="00FA3191"/>
    <w:rsid w:val="00FD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028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8028D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08028D"/>
    <w:rPr>
      <w:rFonts w:ascii="Century Gothic" w:eastAsia="Century Gothic" w:hAnsi="Century Gothic" w:cs="Century Gothic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8028D"/>
    <w:pPr>
      <w:spacing w:before="99"/>
      <w:ind w:left="104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08028D"/>
    <w:pPr>
      <w:ind w:left="699" w:hanging="567"/>
      <w:jc w:val="both"/>
    </w:pPr>
  </w:style>
  <w:style w:type="character" w:styleId="Hyperlink">
    <w:name w:val="Hyperlink"/>
    <w:basedOn w:val="Fontepargpadro"/>
    <w:uiPriority w:val="99"/>
    <w:unhideWhenUsed/>
    <w:rsid w:val="00DC0039"/>
    <w:rPr>
      <w:color w:val="0000FF" w:themeColor="hyperlink"/>
      <w:u w:val="single"/>
    </w:rPr>
  </w:style>
  <w:style w:type="table" w:customStyle="1" w:styleId="SombreamentoClaro1">
    <w:name w:val="Sombreamento Claro1"/>
    <w:basedOn w:val="Tabelanormal"/>
    <w:uiPriority w:val="60"/>
    <w:rsid w:val="00497B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D44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44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AFD"/>
    <w:rPr>
      <w:rFonts w:ascii="Century Gothic" w:eastAsia="Century Gothic" w:hAnsi="Century Gothic" w:cs="Century Gothic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AFD"/>
    <w:rPr>
      <w:rFonts w:ascii="Tahoma" w:eastAsia="Century Gothic" w:hAnsi="Tahoma" w:cs="Tahoma"/>
      <w:sz w:val="16"/>
      <w:szCs w:val="16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03231F"/>
    <w:rPr>
      <w:i/>
      <w:iCs/>
    </w:rPr>
  </w:style>
  <w:style w:type="character" w:styleId="Forte">
    <w:name w:val="Strong"/>
    <w:basedOn w:val="Fontepargpadro"/>
    <w:uiPriority w:val="22"/>
    <w:qFormat/>
    <w:rsid w:val="0003231F"/>
    <w:rPr>
      <w:b/>
      <w:bCs/>
    </w:rPr>
  </w:style>
  <w:style w:type="character" w:customStyle="1" w:styleId="fsgerroortografico">
    <w:name w:val="fsg_erroortografico"/>
    <w:basedOn w:val="Fontepargpadro"/>
    <w:rsid w:val="001D2E54"/>
  </w:style>
  <w:style w:type="paragraph" w:customStyle="1" w:styleId="Compact">
    <w:name w:val="Compact"/>
    <w:basedOn w:val="Corpodetexto"/>
    <w:qFormat/>
    <w:rsid w:val="00184CFD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FirstParagraph">
    <w:name w:val="First Paragraph"/>
    <w:basedOn w:val="Corpodetexto"/>
    <w:next w:val="Corpodetexto"/>
    <w:qFormat/>
    <w:rsid w:val="00184CFD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table" w:styleId="Tabelacomgrade">
    <w:name w:val="Table Grid"/>
    <w:basedOn w:val="Tabelanormal"/>
    <w:uiPriority w:val="59"/>
    <w:rsid w:val="0087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next w:val="Corpodetexto"/>
    <w:rsid w:val="008741E0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Cs w:val="20"/>
      <w:lang w:val="pt-BR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2232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320B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diretor@sescr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FC53-7FE1-4AB3-B1C0-26D0F86D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13</Pages>
  <Words>3703</Words>
  <Characters>19998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mandrade</dc:creator>
  <cp:lastModifiedBy>rpinto</cp:lastModifiedBy>
  <cp:revision>15</cp:revision>
  <cp:lastPrinted>2021-02-15T13:23:00Z</cp:lastPrinted>
  <dcterms:created xsi:type="dcterms:W3CDTF">2020-02-08T14:12:00Z</dcterms:created>
  <dcterms:modified xsi:type="dcterms:W3CDTF">2021-02-15T21:55:00Z</dcterms:modified>
</cp:coreProperties>
</file>